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07742" w:rsidRDefault="00007742" w:rsidP="00007742">
      <w:pPr>
        <w:pStyle w:val="Titlu"/>
        <w:rPr>
          <w:sz w:val="40"/>
        </w:rPr>
      </w:pPr>
      <w:r w:rsidRPr="00007742">
        <w:rPr>
          <w:sz w:val="40"/>
        </w:rPr>
        <w:t xml:space="preserve">Situatia </w:t>
      </w:r>
      <w:r w:rsidR="003D2ADD">
        <w:rPr>
          <w:sz w:val="40"/>
        </w:rPr>
        <w:t>apelurilor</w:t>
      </w:r>
      <w:r w:rsidRPr="00007742">
        <w:rPr>
          <w:sz w:val="40"/>
        </w:rPr>
        <w:t xml:space="preserve"> de proiecte in cadrul POR 2014-2020 </w:t>
      </w:r>
    </w:p>
    <w:p w:rsidR="00007742" w:rsidRPr="003F0FEA" w:rsidRDefault="00916D70" w:rsidP="003F0FEA">
      <w:pPr>
        <w:pStyle w:val="Subtitlu"/>
        <w:rPr>
          <w:b/>
          <w:bCs/>
          <w:i w:val="0"/>
          <w:iCs w:val="0"/>
        </w:rPr>
      </w:pPr>
      <w:r>
        <w:rPr>
          <w:rStyle w:val="Accentuareintens"/>
        </w:rPr>
        <w:t xml:space="preserve">la data de </w:t>
      </w:r>
      <w:r w:rsidR="00952315">
        <w:rPr>
          <w:rStyle w:val="Accentuareintens"/>
        </w:rPr>
        <w:t>25</w:t>
      </w:r>
      <w:r w:rsidR="007E64AB">
        <w:rPr>
          <w:rStyle w:val="Accentuareintens"/>
        </w:rPr>
        <w:t>.07</w:t>
      </w:r>
      <w:r w:rsidR="00651248">
        <w:rPr>
          <w:rStyle w:val="Accentuareintens"/>
        </w:rPr>
        <w:t>.2018</w:t>
      </w:r>
    </w:p>
    <w:p w:rsidR="00007742" w:rsidRDefault="00372B8C"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6862445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2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Default="006D2DDB">
                            <w:r>
                              <w:t>Ghiduri in consultare publica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5" o:spid="_x0000_s1026" type="#_x0000_t202" style="position:absolute;margin-left:540.35pt;margin-top:7.55pt;width:158.4pt;height:24.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" stroked="f">
                <v:textbox inset=",0">
                  <w:txbxContent>
                    <w:p w:rsidR="006D2DDB" w:rsidRDefault="006D2DDB">
                      <w:r>
                        <w:t>Ghiduri in consultare publica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4491355</wp:posOffset>
                </wp:positionH>
                <wp:positionV relativeFrom="paragraph">
                  <wp:posOffset>95885</wp:posOffset>
                </wp:positionV>
                <wp:extent cx="2011680" cy="313690"/>
                <wp:effectExtent l="0" t="0" r="7620" b="0"/>
                <wp:wrapNone/>
                <wp:docPr id="11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01168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Pr="006D2DDB" w:rsidRDefault="006D2DDB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inchise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8" o:spid="_x0000_s1027" type="#_x0000_t202" style="position:absolute;margin-left:353.65pt;margin-top:7.55pt;width:158.4pt;height:24.7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" stroked="f">
                <v:textbox inset=",0">
                  <w:txbxContent>
                    <w:p w:rsidR="006D2DDB" w:rsidRPr="006D2DDB" w:rsidRDefault="006D2DDB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inchise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6677025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10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100000"/>
                            <a:lumOff val="0"/>
                          </a:schemeClr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0C1B61" id="Rectangle 2" o:spid="_x0000_s1026" style="position:absolute;margin-left:525.75pt;margin-top:8.3pt;width:12pt;height:12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" fillcolor="white [3212]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2362200</wp:posOffset>
                </wp:positionH>
                <wp:positionV relativeFrom="paragraph">
                  <wp:posOffset>105410</wp:posOffset>
                </wp:positionV>
                <wp:extent cx="1562100" cy="313690"/>
                <wp:effectExtent l="0" t="0" r="0" b="0"/>
                <wp:wrapNone/>
                <wp:docPr id="9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562100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Pr="006D2DDB" w:rsidRDefault="006D2DDB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SUERD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margin-left:186pt;margin-top:8.3pt;width:123pt;height:24.7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" stroked="f">
                <v:textbox inset=",0">
                  <w:txbxContent>
                    <w:p w:rsidR="006D2DDB" w:rsidRPr="006D2DDB" w:rsidRDefault="006D2DDB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SUERD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58420</wp:posOffset>
                </wp:positionH>
                <wp:positionV relativeFrom="paragraph">
                  <wp:posOffset>95885</wp:posOffset>
                </wp:positionV>
                <wp:extent cx="1388745" cy="313690"/>
                <wp:effectExtent l="0" t="0" r="1905" b="0"/>
                <wp:wrapNone/>
                <wp:docPr id="8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388745" cy="31369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D2DDB" w:rsidRPr="006D2DDB" w:rsidRDefault="006D2DDB" w:rsidP="006D2DDB">
                            <w:pPr>
                              <w:rPr>
                                <w:lang w:val="en-US"/>
                              </w:rPr>
                            </w:pPr>
                            <w:r>
                              <w:rPr>
                                <w:lang w:val="en-US"/>
                              </w:rPr>
                              <w:t>Apeluri deschise POR</w:t>
                            </w:r>
                          </w:p>
                        </w:txbxContent>
                      </wps:txbx>
                      <wps:bodyPr rot="0" vert="horz" wrap="square" lIns="91440" tIns="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7" o:spid="_x0000_s1029" type="#_x0000_t202" style="position:absolute;margin-left:4.6pt;margin-top:7.55pt;width:109.35pt;height:24.7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" stroked="f">
                <v:textbox inset=",0">
                  <w:txbxContent>
                    <w:p w:rsidR="006D2DDB" w:rsidRPr="006D2DDB" w:rsidRDefault="006D2DDB" w:rsidP="006D2DDB">
                      <w:pPr>
                        <w:rPr>
                          <w:lang w:val="en-US"/>
                        </w:rPr>
                      </w:pPr>
                      <w:r>
                        <w:rPr>
                          <w:lang w:val="en-US"/>
                        </w:rPr>
                        <w:t>Apeluri deschise POR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2176780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7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F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6390666" id="Rectangle 3" o:spid="_x0000_s1026" style="position:absolute;margin-left:171.4pt;margin-top:8.3pt;width:12pt;height:1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" fillcolor="#00b0f0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-93980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6" name="Rectangl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00B05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E91BEDF" id="Rectangle 9" o:spid="_x0000_s1026" style="position:absolute;margin-left:-7.4pt;margin-top:8.3pt;width:12pt;height:12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" fillcolor="#00b050"/>
            </w:pict>
          </mc:Fallback>
        </mc:AlternateContent>
      </w:r>
      <w:r>
        <w:rPr>
          <w:noProof/>
          <w:lang w:eastAsia="ro-RO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4305300</wp:posOffset>
                </wp:positionH>
                <wp:positionV relativeFrom="paragraph">
                  <wp:posOffset>105410</wp:posOffset>
                </wp:positionV>
                <wp:extent cx="152400" cy="152400"/>
                <wp:effectExtent l="0" t="0" r="19050" b="19050"/>
                <wp:wrapNone/>
                <wp:docPr id="5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52400" cy="152400"/>
                        </a:xfrm>
                        <a:prstGeom prst="rect">
                          <a:avLst/>
                        </a:prstGeom>
                        <a:solidFill>
                          <a:srgbClr val="FF0000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0E94F31" id="Rectangle 4" o:spid="_x0000_s1026" style="position:absolute;margin-left:339pt;margin-top:8.3pt;width:12pt;height:1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" fillcolor="red"/>
            </w:pict>
          </mc:Fallback>
        </mc:AlternateContent>
      </w:r>
    </w:p>
    <w:p w:rsidR="006E5CE2" w:rsidRDefault="006E5CE2"/>
    <w:tbl>
      <w:tblPr>
        <w:tblStyle w:val="Tabelgril"/>
        <w:tblpPr w:leftFromText="180" w:rightFromText="180" w:vertAnchor="text" w:tblpY="1"/>
        <w:tblOverlap w:val="never"/>
        <w:tblW w:w="14396" w:type="dxa"/>
        <w:tblLook w:val="04A0" w:firstRow="1" w:lastRow="0" w:firstColumn="1" w:lastColumn="0" w:noHBand="0" w:noVBand="1"/>
      </w:tblPr>
      <w:tblGrid>
        <w:gridCol w:w="5325"/>
        <w:gridCol w:w="1536"/>
        <w:gridCol w:w="3402"/>
        <w:gridCol w:w="2164"/>
        <w:gridCol w:w="1969"/>
      </w:tblGrid>
      <w:tr w:rsidR="00AE0AF8" w:rsidTr="000F2ED5">
        <w:tc>
          <w:tcPr>
            <w:tcW w:w="5325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Prioritate de Investitii</w:t>
            </w:r>
          </w:p>
        </w:tc>
        <w:tc>
          <w:tcPr>
            <w:tcW w:w="1536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Data lansare</w:t>
            </w:r>
          </w:p>
        </w:tc>
        <w:tc>
          <w:tcPr>
            <w:tcW w:w="3402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Perioada de depunere</w:t>
            </w:r>
          </w:p>
        </w:tc>
        <w:tc>
          <w:tcPr>
            <w:tcW w:w="2164" w:type="dxa"/>
            <w:shd w:val="clear" w:color="auto" w:fill="D0CECE" w:themeFill="background2" w:themeFillShade="E6"/>
          </w:tcPr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 w:rsidRPr="00E6083C">
              <w:rPr>
                <w:rFonts w:ascii="Trebuchet MS" w:hAnsi="Trebuchet MS"/>
                <w:b/>
                <w:sz w:val="24"/>
                <w:szCs w:val="24"/>
              </w:rPr>
              <w:t>Tipul de Apel</w:t>
            </w:r>
          </w:p>
        </w:tc>
        <w:tc>
          <w:tcPr>
            <w:tcW w:w="1969" w:type="dxa"/>
            <w:shd w:val="clear" w:color="auto" w:fill="D0CECE" w:themeFill="background2" w:themeFillShade="E6"/>
          </w:tcPr>
          <w:p w:rsidR="00AE0AF8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  <w:p w:rsidR="00AE0AF8" w:rsidRPr="00E6083C" w:rsidRDefault="00AE0AF8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r>
              <w:rPr>
                <w:rFonts w:ascii="Trebuchet MS" w:hAnsi="Trebuchet MS"/>
                <w:b/>
                <w:sz w:val="24"/>
                <w:szCs w:val="24"/>
              </w:rPr>
              <w:t>Ghid Specific</w:t>
            </w:r>
          </w:p>
        </w:tc>
      </w:tr>
      <w:tr w:rsidR="007100F3" w:rsidTr="00710973">
        <w:tc>
          <w:tcPr>
            <w:tcW w:w="5325" w:type="dxa"/>
            <w:shd w:val="clear" w:color="auto" w:fill="92D050"/>
          </w:tcPr>
          <w:p w:rsidR="007100F3" w:rsidRPr="007100F3" w:rsidRDefault="007100F3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7100F3">
              <w:rPr>
                <w:rFonts w:ascii="Trebuchet MS" w:hAnsi="Trebuchet MS" w:cs="Calibri"/>
                <w:b/>
                <w:i/>
                <w:sz w:val="24"/>
              </w:rPr>
              <w:t>1.1 - Operațiunea A</w:t>
            </w:r>
            <w:r w:rsidRPr="007100F3">
              <w:rPr>
                <w:rFonts w:ascii="Trebuchet MS" w:hAnsi="Trebuchet MS" w:cs="Calibri"/>
                <w:i/>
                <w:sz w:val="24"/>
              </w:rPr>
              <w:t>- Sprijinirea entităților de inovare și transfer tehnologic (ITT)</w:t>
            </w:r>
          </w:p>
        </w:tc>
        <w:tc>
          <w:tcPr>
            <w:tcW w:w="1536" w:type="dxa"/>
            <w:shd w:val="clear" w:color="auto" w:fill="92D050"/>
          </w:tcPr>
          <w:p w:rsidR="007100F3" w:rsidRPr="00710973" w:rsidRDefault="00710973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10973">
              <w:rPr>
                <w:rFonts w:ascii="Trebuchet MS" w:hAnsi="Trebuchet MS"/>
                <w:i/>
                <w:sz w:val="24"/>
                <w:szCs w:val="24"/>
              </w:rPr>
              <w:t>20.08.2018</w:t>
            </w:r>
          </w:p>
        </w:tc>
        <w:tc>
          <w:tcPr>
            <w:tcW w:w="3402" w:type="dxa"/>
            <w:shd w:val="clear" w:color="auto" w:fill="92D050"/>
          </w:tcPr>
          <w:p w:rsidR="007100F3" w:rsidRPr="007100F3" w:rsidRDefault="007100F3" w:rsidP="007100F3">
            <w:pPr>
              <w:rPr>
                <w:rFonts w:ascii="Trebuchet MS" w:hAnsi="Trebuchet MS" w:cs="Calibri"/>
                <w:i/>
                <w:sz w:val="24"/>
              </w:rPr>
            </w:pPr>
            <w:r w:rsidRPr="007100F3">
              <w:rPr>
                <w:rFonts w:ascii="Trebuchet MS" w:hAnsi="Trebuchet MS" w:cs="Calibri"/>
                <w:i/>
                <w:sz w:val="24"/>
              </w:rPr>
              <w:t>20.08.2018 ora 12:00</w:t>
            </w:r>
          </w:p>
          <w:p w:rsidR="007100F3" w:rsidRPr="007100F3" w:rsidRDefault="007100F3" w:rsidP="007100F3">
            <w:pPr>
              <w:rPr>
                <w:rFonts w:ascii="Trebuchet MS" w:hAnsi="Trebuchet MS" w:cs="Calibri"/>
                <w:i/>
                <w:sz w:val="24"/>
              </w:rPr>
            </w:pPr>
            <w:r w:rsidRPr="007100F3">
              <w:rPr>
                <w:rFonts w:ascii="Trebuchet MS" w:hAnsi="Trebuchet MS" w:cs="Calibri"/>
                <w:i/>
                <w:sz w:val="24"/>
              </w:rPr>
              <w:t>20.02.2019 ora 12:00</w:t>
            </w:r>
          </w:p>
          <w:p w:rsidR="007100F3" w:rsidRPr="00E6083C" w:rsidRDefault="007100F3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7100F3" w:rsidRPr="00AE6B84" w:rsidRDefault="007100F3" w:rsidP="007100F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7100F3" w:rsidRPr="00E6083C" w:rsidRDefault="007100F3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7100F3" w:rsidRPr="007100F3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7" w:history="1">
              <w:r w:rsidR="007100F3" w:rsidRPr="007100F3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  <w:r w:rsidR="007100F3" w:rsidRPr="007100F3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112239" w:rsidTr="00112239">
        <w:tc>
          <w:tcPr>
            <w:tcW w:w="5325" w:type="dxa"/>
            <w:shd w:val="clear" w:color="auto" w:fill="92D050"/>
          </w:tcPr>
          <w:p w:rsidR="00112239" w:rsidRPr="00112239" w:rsidRDefault="0011223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12239">
              <w:rPr>
                <w:rFonts w:ascii="Trebuchet MS" w:hAnsi="Trebuchet MS"/>
                <w:b/>
                <w:i/>
                <w:sz w:val="24"/>
                <w:szCs w:val="24"/>
              </w:rPr>
              <w:t>PI 1.1 - Operatiunea B.</w:t>
            </w:r>
            <w:r w:rsidRPr="00112239">
              <w:rPr>
                <w:rFonts w:ascii="Trebuchet MS" w:hAnsi="Trebuchet MS"/>
                <w:i/>
                <w:sz w:val="24"/>
                <w:szCs w:val="24"/>
              </w:rPr>
              <w:t xml:space="preserve"> - Sprijinirea parcurilor științifice și tehnologice   </w:t>
            </w:r>
          </w:p>
        </w:tc>
        <w:tc>
          <w:tcPr>
            <w:tcW w:w="1536" w:type="dxa"/>
            <w:shd w:val="clear" w:color="auto" w:fill="92D050"/>
          </w:tcPr>
          <w:p w:rsidR="00112239" w:rsidRPr="00112239" w:rsidRDefault="0011223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12239">
              <w:rPr>
                <w:rFonts w:ascii="Trebuchet MS" w:hAnsi="Trebuchet MS"/>
                <w:i/>
                <w:sz w:val="24"/>
                <w:szCs w:val="24"/>
              </w:rPr>
              <w:t>13.08.2018</w:t>
            </w:r>
          </w:p>
        </w:tc>
        <w:tc>
          <w:tcPr>
            <w:tcW w:w="3402" w:type="dxa"/>
            <w:shd w:val="clear" w:color="auto" w:fill="92D050"/>
          </w:tcPr>
          <w:p w:rsidR="00112239" w:rsidRPr="00112239" w:rsidRDefault="0011223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12239">
              <w:rPr>
                <w:rFonts w:ascii="Trebuchet MS" w:hAnsi="Trebuchet MS"/>
                <w:i/>
                <w:sz w:val="24"/>
                <w:szCs w:val="24"/>
              </w:rPr>
              <w:t xml:space="preserve">13.08.2018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 ora 12:00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112239">
              <w:rPr>
                <w:rFonts w:ascii="Trebuchet MS" w:hAnsi="Trebuchet MS"/>
                <w:i/>
                <w:sz w:val="24"/>
                <w:szCs w:val="24"/>
              </w:rPr>
              <w:t xml:space="preserve"> 13.02.2019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 ora 12:00</w:t>
            </w:r>
          </w:p>
        </w:tc>
        <w:tc>
          <w:tcPr>
            <w:tcW w:w="2164" w:type="dxa"/>
            <w:shd w:val="clear" w:color="auto" w:fill="92D050"/>
          </w:tcPr>
          <w:p w:rsidR="00710973" w:rsidRPr="00AE6B84" w:rsidRDefault="00710973" w:rsidP="0071097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112239" w:rsidRPr="00E6083C" w:rsidRDefault="00112239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112239" w:rsidRDefault="001110C5" w:rsidP="00AE0AF8">
            <w:pPr>
              <w:rPr>
                <w:rFonts w:ascii="Trebuchet MS" w:hAnsi="Trebuchet MS"/>
                <w:b/>
                <w:sz w:val="24"/>
                <w:szCs w:val="24"/>
              </w:rPr>
            </w:pPr>
            <w:hyperlink r:id="rId8" w:history="1">
              <w:r w:rsidR="00710973" w:rsidRPr="007100F3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713885" w:rsidRPr="004D7F5B" w:rsidTr="00A66054">
        <w:tc>
          <w:tcPr>
            <w:tcW w:w="5325" w:type="dxa"/>
            <w:shd w:val="clear" w:color="auto" w:fill="92D050"/>
            <w:vAlign w:val="center"/>
          </w:tcPr>
          <w:p w:rsid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>
              <w:rPr>
                <w:rFonts w:ascii="Trebuchet MS" w:hAnsi="Trebuchet MS"/>
                <w:b/>
                <w:i/>
                <w:color w:val="auto"/>
              </w:rPr>
              <w:t xml:space="preserve">PI 1.1 - 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>Operatiunea C</w:t>
            </w:r>
            <w:r w:rsidRPr="00150616">
              <w:rPr>
                <w:rFonts w:ascii="Trebuchet MS" w:hAnsi="Trebuchet MS"/>
                <w:i/>
                <w:color w:val="auto"/>
              </w:rPr>
              <w:t>.</w:t>
            </w:r>
          </w:p>
          <w:p w:rsidR="00713885" w:rsidRPr="00651248" w:rsidRDefault="00713885" w:rsidP="00AE0AF8">
            <w:pPr>
              <w:pStyle w:val="Default"/>
              <w:rPr>
                <w:rFonts w:ascii="Trebuchet MS" w:hAnsi="Trebuchet MS"/>
                <w:i/>
                <w:color w:val="auto"/>
              </w:rPr>
            </w:pPr>
            <w:r w:rsidRPr="00150616">
              <w:rPr>
                <w:rFonts w:ascii="Trebuchet MS" w:hAnsi="Trebuchet MS"/>
                <w:i/>
                <w:color w:val="auto"/>
              </w:rPr>
              <w:t xml:space="preserve"> IMM in parteneriat cu ITT</w:t>
            </w:r>
            <w:r w:rsidRPr="00E6083C">
              <w:rPr>
                <w:rFonts w:ascii="Trebuchet MS" w:hAnsi="Trebuchet MS"/>
                <w:b/>
                <w:i/>
                <w:color w:val="auto"/>
              </w:rPr>
              <w:t xml:space="preserve">   </w:t>
            </w:r>
          </w:p>
        </w:tc>
        <w:tc>
          <w:tcPr>
            <w:tcW w:w="1536" w:type="dxa"/>
            <w:shd w:val="clear" w:color="auto" w:fill="92D050"/>
            <w:vAlign w:val="center"/>
          </w:tcPr>
          <w:p w:rsidR="00713885" w:rsidRPr="006401E8" w:rsidRDefault="00713885" w:rsidP="0045089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21.12.2017</w:t>
            </w:r>
          </w:p>
        </w:tc>
        <w:tc>
          <w:tcPr>
            <w:tcW w:w="3402" w:type="dxa"/>
            <w:shd w:val="clear" w:color="auto" w:fill="92D050"/>
            <w:vAlign w:val="center"/>
          </w:tcPr>
          <w:p w:rsidR="00713885" w:rsidRDefault="00713885" w:rsidP="00450894">
            <w:pPr>
              <w:rPr>
                <w:rFonts w:ascii="Trebuchet MS" w:hAnsi="Trebuchet MS"/>
                <w:bCs/>
                <w:i/>
                <w:sz w:val="24"/>
                <w:szCs w:val="24"/>
              </w:rPr>
            </w:pPr>
            <w:r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25.01.2018 ora 10:00</w:t>
            </w:r>
          </w:p>
          <w:p w:rsidR="00713885" w:rsidRPr="006401E8" w:rsidRDefault="00D9750E" w:rsidP="00450894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Cs/>
                <w:i/>
                <w:sz w:val="24"/>
                <w:szCs w:val="24"/>
              </w:rPr>
              <w:t>25.08</w:t>
            </w:r>
            <w:r w:rsidR="00713885" w:rsidRPr="006401E8">
              <w:rPr>
                <w:rFonts w:ascii="Trebuchet MS" w:hAnsi="Trebuchet MS"/>
                <w:bCs/>
                <w:i/>
                <w:sz w:val="24"/>
                <w:szCs w:val="24"/>
              </w:rPr>
              <w:t>.2018 ora 10:00</w:t>
            </w:r>
          </w:p>
        </w:tc>
        <w:tc>
          <w:tcPr>
            <w:tcW w:w="2164" w:type="dxa"/>
            <w:shd w:val="clear" w:color="auto" w:fill="92D050"/>
            <w:vAlign w:val="center"/>
          </w:tcPr>
          <w:p w:rsidR="00710973" w:rsidRPr="00AE6B84" w:rsidRDefault="00710973" w:rsidP="00710973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713885" w:rsidRPr="007463CF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713885" w:rsidRPr="007463CF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9" w:history="1">
              <w:r w:rsidR="00713885" w:rsidRPr="0084058E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rPr>
          <w:trHeight w:val="534"/>
        </w:trPr>
        <w:tc>
          <w:tcPr>
            <w:tcW w:w="5325" w:type="dxa"/>
            <w:shd w:val="clear" w:color="auto" w:fill="FF0000"/>
            <w:vAlign w:val="center"/>
          </w:tcPr>
          <w:p w:rsidR="00AE0AF8" w:rsidRPr="00E6083C" w:rsidRDefault="00AE0AF8" w:rsidP="00AE0AF8">
            <w:pPr>
              <w:pStyle w:val="Default"/>
              <w:rPr>
                <w:rFonts w:ascii="Trebuchet MS" w:hAnsi="Trebuchet MS" w:cstheme="minorBidi"/>
                <w:i/>
                <w:color w:val="auto"/>
              </w:rPr>
            </w:pPr>
            <w:r w:rsidRPr="007463CF">
              <w:rPr>
                <w:rFonts w:ascii="Trebuchet MS" w:hAnsi="Trebuchet MS"/>
                <w:b/>
                <w:i/>
                <w:color w:val="auto"/>
              </w:rPr>
              <w:t>PI 2.1</w:t>
            </w:r>
            <w:r>
              <w:rPr>
                <w:rFonts w:ascii="Trebuchet MS" w:hAnsi="Trebuchet MS"/>
                <w:b/>
                <w:i/>
                <w:color w:val="auto"/>
              </w:rPr>
              <w:t xml:space="preserve"> – Operațiunea </w:t>
            </w:r>
            <w:r w:rsidRPr="007463CF">
              <w:rPr>
                <w:rFonts w:ascii="Trebuchet MS" w:hAnsi="Trebuchet MS"/>
                <w:b/>
                <w:i/>
                <w:color w:val="auto"/>
              </w:rPr>
              <w:t>A</w:t>
            </w:r>
            <w:r>
              <w:rPr>
                <w:rFonts w:ascii="Trebuchet MS" w:hAnsi="Trebuchet MS"/>
                <w:b/>
                <w:i/>
                <w:color w:val="auto"/>
              </w:rPr>
              <w:t>. Microîntreprinderi</w:t>
            </w:r>
            <w:r w:rsidRPr="007463CF">
              <w:rPr>
                <w:rFonts w:ascii="Trebuchet MS" w:hAnsi="Trebuchet MS"/>
                <w:i/>
                <w:color w:val="auto"/>
              </w:rPr>
              <w:t xml:space="preserve"> </w:t>
            </w:r>
          </w:p>
        </w:tc>
        <w:tc>
          <w:tcPr>
            <w:tcW w:w="1536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26.05.2016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27.07.2016, ora 12:00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04.05.2017, ora 12:00</w:t>
            </w:r>
          </w:p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AE0AF8" w:rsidRPr="007463C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 xml:space="preserve">petitiv </w:t>
            </w:r>
          </w:p>
        </w:tc>
        <w:tc>
          <w:tcPr>
            <w:tcW w:w="1969" w:type="dxa"/>
            <w:shd w:val="clear" w:color="auto" w:fill="FF0000"/>
          </w:tcPr>
          <w:p w:rsidR="00AE0AF8" w:rsidRPr="007463CF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0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D9750E">
        <w:tc>
          <w:tcPr>
            <w:tcW w:w="5325" w:type="dxa"/>
            <w:shd w:val="clear" w:color="auto" w:fill="FF0000"/>
            <w:vAlign w:val="center"/>
          </w:tcPr>
          <w:p w:rsidR="00AE6B84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 xml:space="preserve">PI 2.1- Operatiunea B. </w:t>
            </w:r>
          </w:p>
          <w:p w:rsidR="00AE0AF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Incubatoare de afaceri</w:t>
            </w:r>
          </w:p>
          <w:p w:rsidR="00AE0AF8" w:rsidRPr="00E021D8" w:rsidRDefault="00AE0AF8" w:rsidP="00AE0AF8">
            <w:pPr>
              <w:pStyle w:val="Default"/>
              <w:rPr>
                <w:rFonts w:ascii="Trebuchet MS" w:hAnsi="Trebuchet MS"/>
                <w:b/>
                <w:i/>
              </w:rPr>
            </w:pPr>
          </w:p>
        </w:tc>
        <w:tc>
          <w:tcPr>
            <w:tcW w:w="1536" w:type="dxa"/>
            <w:shd w:val="clear" w:color="auto" w:fill="FF000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  <w:vAlign w:val="center"/>
          </w:tcPr>
          <w:p w:rsidR="00AE0AF8" w:rsidRDefault="00C66C72" w:rsidP="00A6529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05.02.2018 ora 12:00– 09.07</w:t>
            </w:r>
            <w:r w:rsidR="00A6529C" w:rsidRPr="00A6529C">
              <w:rPr>
                <w:rFonts w:ascii="Trebuchet MS" w:hAnsi="Trebuchet MS"/>
                <w:i/>
                <w:sz w:val="24"/>
                <w:szCs w:val="24"/>
              </w:rPr>
              <w:t>.2018 ora 12:00</w:t>
            </w:r>
          </w:p>
          <w:p w:rsidR="00D9750E" w:rsidRPr="00467505" w:rsidRDefault="00D9750E" w:rsidP="00A6529C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7463CF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  <w:vAlign w:val="center"/>
          </w:tcPr>
          <w:p w:rsidR="00AE0AF8" w:rsidRDefault="00A6529C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Com</w:t>
            </w:r>
            <w:r w:rsidRPr="007463CF">
              <w:rPr>
                <w:rFonts w:ascii="Trebuchet MS" w:hAnsi="Trebuchet MS"/>
                <w:i/>
                <w:sz w:val="24"/>
                <w:szCs w:val="24"/>
              </w:rPr>
              <w:t>petitiv</w:t>
            </w:r>
          </w:p>
        </w:tc>
        <w:tc>
          <w:tcPr>
            <w:tcW w:w="1969" w:type="dxa"/>
            <w:shd w:val="clear" w:color="auto" w:fill="FF0000"/>
          </w:tcPr>
          <w:p w:rsidR="00AE0AF8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1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D9750E">
        <w:trPr>
          <w:trHeight w:val="841"/>
        </w:trPr>
        <w:tc>
          <w:tcPr>
            <w:tcW w:w="5325" w:type="dxa"/>
            <w:shd w:val="clear" w:color="auto" w:fill="FF0000"/>
          </w:tcPr>
          <w:p w:rsidR="00AE0AF8" w:rsidRPr="00AC0A43" w:rsidRDefault="00AE0AF8" w:rsidP="00AE0AF8">
            <w:pPr>
              <w:pStyle w:val="Default"/>
              <w:rPr>
                <w:rFonts w:ascii="Trebuchet MS" w:hAnsi="Trebuchet MS" w:cstheme="minorBidi"/>
                <w:i/>
                <w:color w:val="auto"/>
              </w:rPr>
            </w:pPr>
            <w:r w:rsidRPr="00E021D8">
              <w:rPr>
                <w:rFonts w:ascii="Trebuchet MS" w:hAnsi="Trebuchet MS"/>
                <w:b/>
                <w:i/>
              </w:rPr>
              <w:t>PI 2.</w:t>
            </w:r>
            <w:r>
              <w:rPr>
                <w:rFonts w:ascii="Trebuchet MS" w:hAnsi="Trebuchet MS"/>
                <w:b/>
                <w:i/>
              </w:rPr>
              <w:t xml:space="preserve">2 </w:t>
            </w:r>
            <w:r w:rsidRPr="00467505">
              <w:rPr>
                <w:rFonts w:ascii="Trebuchet MS" w:hAnsi="Trebuchet MS" w:cstheme="minorBidi"/>
                <w:i/>
                <w:color w:val="auto"/>
              </w:rPr>
              <w:t>- Sprijinirea creării și extinderea capacităților avansate de producție și dezvoltarea serviciilor</w:t>
            </w:r>
          </w:p>
        </w:tc>
        <w:tc>
          <w:tcPr>
            <w:tcW w:w="1536" w:type="dxa"/>
            <w:shd w:val="clear" w:color="auto" w:fill="FF0000"/>
          </w:tcPr>
          <w:p w:rsidR="00AE0AF8" w:rsidRPr="004D7F5B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23.12.2016</w:t>
            </w:r>
          </w:p>
        </w:tc>
        <w:tc>
          <w:tcPr>
            <w:tcW w:w="3402" w:type="dxa"/>
            <w:shd w:val="clear" w:color="auto" w:fill="FF0000"/>
          </w:tcPr>
          <w:p w:rsidR="00AE0AF8" w:rsidRPr="00467505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67505">
              <w:rPr>
                <w:rFonts w:ascii="Trebuchet MS" w:hAnsi="Trebuchet MS"/>
                <w:i/>
                <w:sz w:val="24"/>
                <w:szCs w:val="24"/>
              </w:rPr>
              <w:t>23.02.2017, ora 12:00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30.08</w:t>
            </w:r>
            <w:r w:rsidRPr="00467505">
              <w:rPr>
                <w:rFonts w:ascii="Trebuchet MS" w:hAnsi="Trebuchet MS"/>
                <w:i/>
                <w:sz w:val="24"/>
                <w:szCs w:val="24"/>
              </w:rPr>
              <w:t>.2017, ora 12:00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AE0AF8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2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AE6B84">
        <w:tc>
          <w:tcPr>
            <w:tcW w:w="5325" w:type="dxa"/>
            <w:shd w:val="clear" w:color="auto" w:fill="FF0000"/>
            <w:vAlign w:val="center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A. Clădiri rezidențiale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15.03.2016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lastRenderedPageBreak/>
              <w:t>27.07.2017</w:t>
            </w:r>
          </w:p>
        </w:tc>
        <w:tc>
          <w:tcPr>
            <w:tcW w:w="3402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 xml:space="preserve">APEL 1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 xml:space="preserve">16.05.2016, ora 10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16.11.2016, ora 10</w:t>
            </w:r>
          </w:p>
          <w:p w:rsidR="00AE0AF8" w:rsidRPr="009F114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 xml:space="preserve">APEL 2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28.08.2017, ora 10:00</w:t>
            </w:r>
          </w:p>
          <w:p w:rsidR="00AE0AF8" w:rsidRDefault="00AE0AF8" w:rsidP="00AE0AF8">
            <w:pPr>
              <w:rPr>
                <w:rFonts w:ascii="Trebuchet MS" w:hAnsi="Trebuchet MS"/>
                <w:sz w:val="24"/>
                <w:szCs w:val="24"/>
              </w:rPr>
            </w:pPr>
            <w:r w:rsidRPr="00AE6B84">
              <w:rPr>
                <w:rFonts w:ascii="Trebuchet MS" w:hAnsi="Trebuchet MS"/>
                <w:sz w:val="24"/>
                <w:szCs w:val="24"/>
              </w:rPr>
              <w:t>28.02.2018, ora 10:00</w:t>
            </w:r>
          </w:p>
          <w:p w:rsidR="009F1148" w:rsidRPr="009F1148" w:rsidRDefault="009F114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 xml:space="preserve">Non-competitiv </w:t>
            </w: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lastRenderedPageBreak/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AE6B84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3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AE6B84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4" w:history="1">
              <w:r w:rsidR="00AE0AF8" w:rsidRPr="00AE6B84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6B84" w:rsidRPr="004D7F5B" w:rsidTr="0017362D">
        <w:trPr>
          <w:trHeight w:val="703"/>
        </w:trPr>
        <w:tc>
          <w:tcPr>
            <w:tcW w:w="5325" w:type="dxa"/>
            <w:shd w:val="clear" w:color="auto" w:fill="00B0F0"/>
          </w:tcPr>
          <w:p w:rsidR="00AE6B84" w:rsidRPr="000947AF" w:rsidRDefault="00AE6B84" w:rsidP="00AE6B84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713885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 xml:space="preserve">PI 3.1 – Operațiunea A. </w:t>
            </w:r>
            <w:r w:rsid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Cladiri rezidentiale </w:t>
            </w:r>
            <w:r w:rsidRPr="00713885">
              <w:rPr>
                <w:rFonts w:ascii="Trebuchet MS" w:hAnsi="Trebuchet MS"/>
                <w:b/>
                <w:i/>
                <w:sz w:val="24"/>
                <w:szCs w:val="24"/>
              </w:rPr>
              <w:t>SUERD</w:t>
            </w:r>
          </w:p>
          <w:p w:rsidR="00AE6B84" w:rsidRPr="000947AF" w:rsidRDefault="00AE6B84" w:rsidP="00AE6B84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00B0F0"/>
            <w:vAlign w:val="center"/>
          </w:tcPr>
          <w:p w:rsidR="00AE6B84" w:rsidRP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15.12.2017</w:t>
            </w:r>
          </w:p>
        </w:tc>
        <w:tc>
          <w:tcPr>
            <w:tcW w:w="3402" w:type="dxa"/>
            <w:shd w:val="clear" w:color="auto" w:fill="00B0F0"/>
            <w:vAlign w:val="center"/>
          </w:tcPr>
          <w:p w:rsidR="00AE6B84" w:rsidRPr="009F1148" w:rsidRDefault="00AE6B84" w:rsidP="00AE6B84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15.01.2018</w:t>
            </w:r>
          </w:p>
          <w:p w:rsidR="00AE6B84" w:rsidRPr="00AE6B84" w:rsidRDefault="00323EFA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15.08</w:t>
            </w:r>
            <w:r w:rsidR="00AE6B84" w:rsidRPr="009F1148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</w:p>
        </w:tc>
        <w:tc>
          <w:tcPr>
            <w:tcW w:w="2164" w:type="dxa"/>
            <w:shd w:val="clear" w:color="auto" w:fill="00B0F0"/>
          </w:tcPr>
          <w:p w:rsidR="00AE6B84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00B0F0"/>
          </w:tcPr>
          <w:p w:rsidR="00AE6B84" w:rsidRDefault="001110C5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5" w:history="1">
              <w:r w:rsidR="00AE6B84" w:rsidRPr="009F1148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6677F9" w:rsidTr="0017362D">
        <w:trPr>
          <w:trHeight w:val="2115"/>
        </w:trPr>
        <w:tc>
          <w:tcPr>
            <w:tcW w:w="5325" w:type="dxa"/>
            <w:shd w:val="clear" w:color="auto" w:fill="92D050"/>
          </w:tcPr>
          <w:p w:rsidR="00AE0AF8" w:rsidRPr="006677F9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3.1- Operațiunea B. Clădiri publice</w:t>
            </w:r>
          </w:p>
        </w:tc>
        <w:tc>
          <w:tcPr>
            <w:tcW w:w="1536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713885" w:rsidRPr="006559AD" w:rsidRDefault="0071388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92D050"/>
          </w:tcPr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28.02.2017, ora 10.00</w:t>
            </w:r>
          </w:p>
          <w:p w:rsidR="00AE0AF8" w:rsidRPr="006559AD" w:rsidRDefault="00AE0AF8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04.10.2017, ora 10.00</w:t>
            </w:r>
          </w:p>
          <w:p w:rsidR="006677F9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INCHIS</w:t>
            </w:r>
          </w:p>
          <w:p w:rsidR="004712C0" w:rsidRDefault="004712C0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4712C0" w:rsidRPr="009F1148" w:rsidRDefault="004712C0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04.05.2018, ora 10</w:t>
            </w:r>
          </w:p>
          <w:p w:rsidR="004712C0" w:rsidRPr="009F1148" w:rsidRDefault="0017362D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05.11.2018, ora 10</w:t>
            </w:r>
          </w:p>
          <w:p w:rsidR="00713885" w:rsidRPr="006559AD" w:rsidRDefault="00713885" w:rsidP="006559AD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shd w:val="clear" w:color="auto" w:fill="92D050"/>
          </w:tcPr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59AD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AE0AF8" w:rsidRPr="006559AD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AE0AF8" w:rsidRPr="006559AD" w:rsidRDefault="001110C5" w:rsidP="00AE0AF8">
            <w:hyperlink r:id="rId16" w:history="1">
              <w:r w:rsidR="00AE0AF8" w:rsidRPr="006559AD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/>
          <w:p w:rsidR="006677F9" w:rsidRPr="006559AD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</w:tr>
      <w:tr w:rsidR="00AE0AF8" w:rsidRPr="004D7F5B" w:rsidTr="000F2ED5">
        <w:tc>
          <w:tcPr>
            <w:tcW w:w="5325" w:type="dxa"/>
            <w:shd w:val="clear" w:color="auto" w:fill="00B0F0"/>
          </w:tcPr>
          <w:p w:rsidR="00AE0AF8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/>
                <w:i/>
                <w:sz w:val="24"/>
                <w:szCs w:val="24"/>
              </w:rPr>
              <w:t>PI 3.1.B - SUERD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</w:tc>
        <w:tc>
          <w:tcPr>
            <w:tcW w:w="1536" w:type="dxa"/>
            <w:shd w:val="clear" w:color="auto" w:fill="00B0F0"/>
          </w:tcPr>
          <w:p w:rsidR="00AE0AF8" w:rsidRPr="00CF1A5F" w:rsidRDefault="00D926C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19.12.2016</w:t>
            </w:r>
          </w:p>
        </w:tc>
        <w:tc>
          <w:tcPr>
            <w:tcW w:w="3402" w:type="dxa"/>
            <w:shd w:val="clear" w:color="auto" w:fill="00B0F0"/>
          </w:tcPr>
          <w:p w:rsidR="00AE0AF8" w:rsidRPr="009F1148" w:rsidRDefault="00AE5B5A" w:rsidP="00D926C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19.01.2018, ora 10:00 </w:t>
            </w:r>
            <w:r w:rsidR="00C97296" w:rsidRPr="00412AEE">
              <w:rPr>
                <w:rFonts w:ascii="Trebuchet MS" w:hAnsi="Trebuchet MS"/>
                <w:b/>
                <w:i/>
                <w:sz w:val="24"/>
                <w:szCs w:val="24"/>
              </w:rPr>
              <w:t>19.08</w:t>
            </w:r>
            <w:r w:rsidR="00D926C8" w:rsidRPr="00412AEE">
              <w:rPr>
                <w:rFonts w:ascii="Trebuchet MS" w:hAnsi="Trebuchet MS"/>
                <w:b/>
                <w:i/>
                <w:sz w:val="24"/>
                <w:szCs w:val="24"/>
              </w:rPr>
              <w:t>.2018</w:t>
            </w:r>
            <w:r w:rsidR="00D926C8" w:rsidRPr="009F1148">
              <w:rPr>
                <w:rFonts w:ascii="Trebuchet MS" w:hAnsi="Trebuchet MS"/>
                <w:b/>
                <w:i/>
                <w:sz w:val="24"/>
                <w:szCs w:val="24"/>
              </w:rPr>
              <w:t>, ora 10</w:t>
            </w: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:00</w:t>
            </w:r>
          </w:p>
        </w:tc>
        <w:tc>
          <w:tcPr>
            <w:tcW w:w="2164" w:type="dxa"/>
            <w:shd w:val="clear" w:color="auto" w:fill="00B0F0"/>
          </w:tcPr>
          <w:p w:rsidR="006677F9" w:rsidRPr="00D926C8" w:rsidRDefault="00AE6B84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00B0F0"/>
          </w:tcPr>
          <w:p w:rsidR="00AE0AF8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7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PI 3.1 – Operațiunea C. Iluminat public</w:t>
            </w:r>
          </w:p>
        </w:tc>
        <w:tc>
          <w:tcPr>
            <w:tcW w:w="1536" w:type="dxa"/>
            <w:shd w:val="clear" w:color="auto" w:fill="92D050"/>
          </w:tcPr>
          <w:p w:rsidR="00AE0AF8" w:rsidRPr="006677F9" w:rsidRDefault="006677F9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77F9">
              <w:rPr>
                <w:rFonts w:ascii="Trebuchet MS" w:hAnsi="Trebuchet MS"/>
                <w:bCs/>
                <w:i/>
                <w:sz w:val="24"/>
                <w:szCs w:val="24"/>
              </w:rPr>
              <w:t>08.01.2018</w:t>
            </w:r>
          </w:p>
        </w:tc>
        <w:tc>
          <w:tcPr>
            <w:tcW w:w="3402" w:type="dxa"/>
            <w:shd w:val="clear" w:color="auto" w:fill="92D050"/>
          </w:tcPr>
          <w:p w:rsidR="006677F9" w:rsidRPr="009F1148" w:rsidRDefault="006677F9" w:rsidP="006677F9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18.02.2018</w:t>
            </w:r>
          </w:p>
          <w:p w:rsidR="00AE0AF8" w:rsidRDefault="006677F9" w:rsidP="006677F9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1148">
              <w:rPr>
                <w:rFonts w:ascii="Trebuchet MS" w:hAnsi="Trebuchet MS"/>
                <w:b/>
                <w:i/>
                <w:sz w:val="24"/>
                <w:szCs w:val="24"/>
              </w:rPr>
              <w:t>18.08.2018</w:t>
            </w:r>
          </w:p>
        </w:tc>
        <w:tc>
          <w:tcPr>
            <w:tcW w:w="2164" w:type="dxa"/>
            <w:shd w:val="clear" w:color="auto" w:fill="92D050"/>
          </w:tcPr>
          <w:p w:rsidR="00AE6B84" w:rsidRPr="00D926C8" w:rsidRDefault="00AE6B84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E6B84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92D050"/>
          </w:tcPr>
          <w:p w:rsidR="00AE0AF8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8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17FB1">
        <w:tc>
          <w:tcPr>
            <w:tcW w:w="5325" w:type="dxa"/>
            <w:shd w:val="clear" w:color="auto" w:fill="FF000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3.2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>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</w:p>
        </w:tc>
        <w:tc>
          <w:tcPr>
            <w:tcW w:w="1536" w:type="dxa"/>
            <w:shd w:val="clear" w:color="auto" w:fill="FF000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20.07.2017</w:t>
            </w:r>
          </w:p>
        </w:tc>
        <w:tc>
          <w:tcPr>
            <w:tcW w:w="3402" w:type="dxa"/>
            <w:shd w:val="clear" w:color="auto" w:fill="FF000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20.09.2017, ora 12:00</w:t>
            </w:r>
          </w:p>
          <w:p w:rsidR="00AE0AF8" w:rsidRDefault="00D40D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1638">
              <w:rPr>
                <w:rFonts w:ascii="Trebuchet MS" w:hAnsi="Trebuchet MS"/>
                <w:b/>
                <w:i/>
                <w:sz w:val="24"/>
                <w:szCs w:val="24"/>
              </w:rPr>
              <w:t>06</w:t>
            </w: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.</w:t>
            </w:r>
            <w:r w:rsidR="00AE0AF8"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2018, ora 12:00</w:t>
            </w:r>
          </w:p>
          <w:p w:rsidR="00017FB1" w:rsidRDefault="00017FB1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5C67C4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19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04DD7">
        <w:tc>
          <w:tcPr>
            <w:tcW w:w="5325" w:type="dxa"/>
            <w:shd w:val="clear" w:color="auto" w:fill="FF0000"/>
          </w:tcPr>
          <w:p w:rsidR="00AE0AF8" w:rsidRDefault="00AE0AF8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3.2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>Promovarea strategiilor de reducere a emisiilor de dioxid de carbon pentru toate tipurile de teritoriu, în particular zone urbane, inclusiv promovarea planurilor sustenabile de mobilitate urbană și a unor măsuri relevante pentru atenuarea adaptărilor</w:t>
            </w:r>
            <w:r w:rsidR="00AE6B84">
              <w:rPr>
                <w:rFonts w:ascii="Trebuchet MS" w:hAnsi="Trebuchet MS"/>
                <w:i/>
                <w:sz w:val="24"/>
                <w:szCs w:val="24"/>
              </w:rPr>
              <w:t xml:space="preserve">  </w:t>
            </w:r>
            <w:r w:rsidR="00AE6B84"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  <w:p w:rsidR="00AE0AF8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21.09.2017</w:t>
            </w:r>
          </w:p>
        </w:tc>
        <w:tc>
          <w:tcPr>
            <w:tcW w:w="3402" w:type="dxa"/>
            <w:shd w:val="clear" w:color="auto" w:fill="FF0000"/>
          </w:tcPr>
          <w:p w:rsidR="00AE0AF8" w:rsidRPr="004703D2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21.11.2017, ora 12:00</w:t>
            </w:r>
          </w:p>
          <w:p w:rsidR="00AE0AF8" w:rsidRDefault="00AE0AF8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21.05.2018, ora 12:00</w:t>
            </w:r>
          </w:p>
          <w:p w:rsidR="00004DD7" w:rsidRPr="0093010D" w:rsidRDefault="00004DD7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AE0AF8" w:rsidRPr="005C67C4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C67C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AE0AF8" w:rsidRPr="005C67C4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0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D910AE" w:rsidRPr="004D7F5B" w:rsidTr="00D910AE">
        <w:tc>
          <w:tcPr>
            <w:tcW w:w="5325" w:type="dxa"/>
            <w:shd w:val="clear" w:color="auto" w:fill="FFFFFF" w:themeFill="background1"/>
          </w:tcPr>
          <w:p w:rsidR="00D910AE" w:rsidRPr="00D910AE" w:rsidRDefault="00D910AE" w:rsidP="00AE0AF8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D910AE">
              <w:rPr>
                <w:rFonts w:ascii="Trebuchet MS" w:hAnsi="Trebuchet MS"/>
                <w:i/>
                <w:sz w:val="24"/>
                <w:szCs w:val="24"/>
              </w:rPr>
              <w:lastRenderedPageBreak/>
              <w:t>3.2 – „Reducerea emisiilor de carbon în zonele urbane bazată pe planurile de mobilitate urbană durabilă”, apel de proiecte cu numărul POR/2018/3/3.2/2/7 REGIUNI/în parteneriat</w:t>
            </w:r>
          </w:p>
        </w:tc>
        <w:tc>
          <w:tcPr>
            <w:tcW w:w="1536" w:type="dxa"/>
            <w:shd w:val="clear" w:color="auto" w:fill="FFFFFF" w:themeFill="background1"/>
          </w:tcPr>
          <w:p w:rsidR="00D910AE" w:rsidRDefault="00D910AE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910AE" w:rsidRPr="004703D2" w:rsidRDefault="00D910AE" w:rsidP="00AE0AF8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In consultare </w:t>
            </w:r>
            <w:r w:rsidR="007D242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publica </w:t>
            </w:r>
            <w:bookmarkStart w:id="0" w:name="_GoBack"/>
            <w:bookmarkEnd w:id="0"/>
            <w:r>
              <w:rPr>
                <w:rFonts w:ascii="Trebuchet MS" w:hAnsi="Trebuchet MS"/>
                <w:b/>
                <w:i/>
                <w:sz w:val="24"/>
                <w:szCs w:val="24"/>
              </w:rPr>
              <w:t>pana la 03.08.2018</w:t>
            </w:r>
          </w:p>
        </w:tc>
        <w:tc>
          <w:tcPr>
            <w:tcW w:w="2164" w:type="dxa"/>
            <w:shd w:val="clear" w:color="auto" w:fill="FFFFFF" w:themeFill="background1"/>
          </w:tcPr>
          <w:p w:rsidR="00D910AE" w:rsidRPr="005C67C4" w:rsidRDefault="00D910AE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D910AE" w:rsidRDefault="00D910AE" w:rsidP="00AE0AF8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hyperlink r:id="rId21" w:history="1">
              <w:r w:rsidRPr="00D910AE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3F0FEA" w:rsidRPr="003F0FEA" w:rsidTr="000F2ED5">
        <w:tc>
          <w:tcPr>
            <w:tcW w:w="5325" w:type="dxa"/>
            <w:shd w:val="clear" w:color="auto" w:fill="92D050"/>
          </w:tcPr>
          <w:p w:rsidR="00AE0AF8" w:rsidRPr="003F0FEA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="00F67648" w:rsidRPr="00F676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4e </w:t>
            </w:r>
            <w:r w:rsidR="00F6764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O.S </w:t>
            </w:r>
            <w:r w:rsidR="00CA468A" w:rsidRPr="00CA468A">
              <w:rPr>
                <w:rFonts w:ascii="Trebuchet MS" w:hAnsi="Trebuchet MS"/>
                <w:b/>
                <w:i/>
                <w:sz w:val="24"/>
                <w:szCs w:val="24"/>
              </w:rPr>
              <w:t>4.1/1</w:t>
            </w:r>
            <w:r w:rsidRPr="003F0FEA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 </w:t>
            </w:r>
            <w:r w:rsidR="0005693B">
              <w:t xml:space="preserve"> </w:t>
            </w:r>
            <w:r w:rsidR="0005693B" w:rsidRPr="0005693B">
              <w:rPr>
                <w:rFonts w:ascii="Trebuchet MS" w:hAnsi="Trebuchet MS"/>
                <w:i/>
                <w:sz w:val="24"/>
                <w:szCs w:val="24"/>
              </w:rPr>
              <w:t xml:space="preserve">Reducerea emisiilor de carbon în municipiile reședință de județ prin investiții bazate pe planurile de mobilitate urbană durabilă </w:t>
            </w:r>
          </w:p>
        </w:tc>
        <w:tc>
          <w:tcPr>
            <w:tcW w:w="1536" w:type="dxa"/>
            <w:shd w:val="clear" w:color="auto" w:fill="92D050"/>
          </w:tcPr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Pr="003F0FEA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Pr="003F0FEA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3F0FEA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2" w:history="1">
              <w:r w:rsidR="00AE0AF8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3F0FEA" w:rsidRPr="003F0FEA" w:rsidTr="000F2ED5">
        <w:tc>
          <w:tcPr>
            <w:tcW w:w="5325" w:type="dxa"/>
            <w:shd w:val="clear" w:color="auto" w:fill="92D050"/>
          </w:tcPr>
          <w:p w:rsidR="00430B55" w:rsidRPr="00EA0995" w:rsidRDefault="00F67648" w:rsidP="00430B55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EA0995">
              <w:rPr>
                <w:rFonts w:ascii="Trebuchet MS" w:hAnsi="Trebuchet MS"/>
                <w:i/>
                <w:sz w:val="24"/>
                <w:szCs w:val="24"/>
              </w:rPr>
              <w:t>PI 4e O.S 4.1/</w:t>
            </w:r>
            <w:r w:rsidR="00CA468A" w:rsidRPr="00EA0995">
              <w:rPr>
                <w:rFonts w:ascii="Trebuchet MS" w:hAnsi="Trebuchet MS"/>
                <w:i/>
                <w:sz w:val="24"/>
                <w:szCs w:val="24"/>
              </w:rPr>
              <w:t xml:space="preserve">2 </w:t>
            </w:r>
            <w:r w:rsidR="00430B55" w:rsidRPr="00EA0995">
              <w:rPr>
                <w:rFonts w:ascii="Trebuchet MS" w:hAnsi="Trebuchet MS"/>
                <w:i/>
                <w:sz w:val="24"/>
                <w:szCs w:val="24"/>
              </w:rPr>
              <w:t xml:space="preserve">- </w:t>
            </w:r>
            <w:r w:rsidR="00EB24F6" w:rsidRPr="00EA0995">
              <w:rPr>
                <w:rFonts w:ascii="Trebuchet MS" w:hAnsi="Trebuchet MS"/>
                <w:i/>
                <w:sz w:val="24"/>
                <w:szCs w:val="24"/>
              </w:rPr>
              <w:t>R</w:t>
            </w:r>
            <w:r w:rsidR="00430B55" w:rsidRPr="00EA0995">
              <w:rPr>
                <w:rFonts w:ascii="Trebuchet MS" w:hAnsi="Trebuchet MS"/>
                <w:i/>
                <w:sz w:val="24"/>
                <w:szCs w:val="24"/>
              </w:rPr>
              <w:t>educerea emisiilor de carbon în municipiile reședință de județ prin investiții bazate pe planurile de mobilitate urbană durabilă – proiecte nefinalizate</w:t>
            </w:r>
          </w:p>
        </w:tc>
        <w:tc>
          <w:tcPr>
            <w:tcW w:w="1536" w:type="dxa"/>
            <w:shd w:val="clear" w:color="auto" w:fill="92D050"/>
          </w:tcPr>
          <w:p w:rsidR="00430B55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02.07.2018</w:t>
            </w:r>
          </w:p>
        </w:tc>
        <w:tc>
          <w:tcPr>
            <w:tcW w:w="3402" w:type="dxa"/>
            <w:shd w:val="clear" w:color="auto" w:fill="92D050"/>
          </w:tcPr>
          <w:p w:rsidR="00430B55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09.07.2018, ora 12.00</w:t>
            </w:r>
          </w:p>
          <w:p w:rsidR="00EB24F6" w:rsidRPr="003F0FEA" w:rsidRDefault="00EB24F6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09.10.2018, ora 12.00</w:t>
            </w:r>
          </w:p>
        </w:tc>
        <w:tc>
          <w:tcPr>
            <w:tcW w:w="2164" w:type="dxa"/>
            <w:shd w:val="clear" w:color="auto" w:fill="92D050"/>
          </w:tcPr>
          <w:p w:rsidR="00430B55" w:rsidRPr="003F0FEA" w:rsidRDefault="00EB24F6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92D050"/>
          </w:tcPr>
          <w:p w:rsidR="00D064A2" w:rsidRDefault="001110C5" w:rsidP="00AE0AF8">
            <w:pPr>
              <w:rPr>
                <w:rStyle w:val="Hyperlink"/>
                <w:rFonts w:ascii="Trebuchet MS" w:hAnsi="Trebuchet MS"/>
                <w:i/>
                <w:color w:val="auto"/>
                <w:sz w:val="24"/>
                <w:szCs w:val="24"/>
              </w:rPr>
            </w:pPr>
            <w:hyperlink r:id="rId23" w:history="1">
              <w:r w:rsidR="00612E5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  <w:p w:rsidR="00430B55" w:rsidRPr="003F0FEA" w:rsidRDefault="00612E5A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</w:p>
        </w:tc>
      </w:tr>
      <w:tr w:rsidR="00EA0995" w:rsidRPr="003F0FEA" w:rsidTr="00EA0995">
        <w:tc>
          <w:tcPr>
            <w:tcW w:w="5325" w:type="dxa"/>
            <w:shd w:val="clear" w:color="auto" w:fill="FFFFFF" w:themeFill="background1"/>
          </w:tcPr>
          <w:p w:rsidR="00EA0995" w:rsidRPr="00EA0995" w:rsidRDefault="00EA0995" w:rsidP="00430B55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EA0995">
              <w:rPr>
                <w:rFonts w:ascii="Trebuchet MS" w:hAnsi="Trebuchet MS"/>
                <w:i/>
                <w:sz w:val="24"/>
                <w:szCs w:val="24"/>
              </w:rPr>
              <w:t>PI 4.1: Reducerea emisiilor de carbon în municipiile reședință de județ prin investiții bazate pe planurile de mobilitate urbană durabilă, Apelul cu numărul POR/2018/4/4.1/3/în parteneriat</w:t>
            </w:r>
          </w:p>
        </w:tc>
        <w:tc>
          <w:tcPr>
            <w:tcW w:w="1536" w:type="dxa"/>
            <w:shd w:val="clear" w:color="auto" w:fill="FFFFFF" w:themeFill="background1"/>
          </w:tcPr>
          <w:p w:rsidR="00EA0995" w:rsidRPr="003F0FEA" w:rsidRDefault="00EA099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EA0995" w:rsidRPr="003F0FEA" w:rsidRDefault="00EA099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In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consultare </w:t>
            </w:r>
            <w:r w:rsidR="007D242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publica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pana la 01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.08.2018</w:t>
            </w:r>
          </w:p>
        </w:tc>
        <w:tc>
          <w:tcPr>
            <w:tcW w:w="2164" w:type="dxa"/>
            <w:shd w:val="clear" w:color="auto" w:fill="FFFFFF" w:themeFill="background1"/>
          </w:tcPr>
          <w:p w:rsidR="00EA0995" w:rsidRPr="003F0FEA" w:rsidRDefault="00EA0995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EA0995" w:rsidRDefault="00EA0995" w:rsidP="00AE0AF8">
            <w:pPr>
              <w:rPr>
                <w:rStyle w:val="Hyperlink"/>
                <w:rFonts w:ascii="Trebuchet MS" w:hAnsi="Trebuchet MS"/>
                <w:i/>
                <w:color w:val="auto"/>
                <w:sz w:val="24"/>
                <w:szCs w:val="24"/>
              </w:rPr>
            </w:pPr>
            <w:hyperlink r:id="rId24" w:history="1">
              <w:r w:rsidRPr="00EA0995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>4.2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 xml:space="preserve">Realizarea de acțiuni destinate îmbunătățirii mediului urban, revitalizării orașelor, regenerării și decontaminării terenurilor industriale dezafectate (inclusiv a zonelor de reconversie), reducerii poluării aerului și promovării măsurilor de reducere a zgomotului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5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>4.3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-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 xml:space="preserve">Oferirea de sprijin pentru regenerarea fizică, economică și socială a comunităților defavorizate din regiunile urbane și rurale                            </w:t>
            </w:r>
          </w:p>
        </w:tc>
        <w:tc>
          <w:tcPr>
            <w:tcW w:w="1536" w:type="dxa"/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92D050"/>
          </w:tcPr>
          <w:p w:rsidR="00AE0AF8" w:rsidRPr="005239F4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6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AE0AF8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A5F" w:rsidRDefault="00AE0AF8" w:rsidP="00AE0AF8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PI </w:t>
            </w:r>
            <w:r w:rsidRPr="000C7AF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4.4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- </w:t>
            </w:r>
            <w:r w:rsidRPr="000C7AF3">
              <w:rPr>
                <w:rFonts w:ascii="Trebuchet MS" w:hAnsi="Trebuchet MS"/>
                <w:i/>
                <w:sz w:val="24"/>
                <w:szCs w:val="24"/>
              </w:rPr>
              <w:t>Investițiile în educație, în formare, inclusiv în formare profesională pentru dobândirea de competențe și învățare pe tot parcursul vieții prin dezvoltarea infrastructurilor de educație și formare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CF1A5F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AE0AF8" w:rsidRDefault="00AE0AF8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AE0AF8" w:rsidRDefault="00AE0AF8" w:rsidP="00AE6B84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AE0AF8" w:rsidRPr="005239F4" w:rsidRDefault="001110C5" w:rsidP="00AE0AF8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7" w:history="1">
              <w:r w:rsidR="00AE0AF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 xml:space="preserve">PI 4.5 </w:t>
            </w:r>
            <w:r>
              <w:t xml:space="preserve"> </w:t>
            </w:r>
            <w:r w:rsidRPr="00DD3C77">
              <w:rPr>
                <w:rFonts w:ascii="Trebuchet MS" w:hAnsi="Trebuchet MS"/>
                <w:b/>
                <w:i/>
                <w:sz w:val="24"/>
                <w:szCs w:val="24"/>
              </w:rPr>
              <w:t>Creșterea calității infrastructurii educaționale relevante pentru piața forței de muncă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956F2A" w:rsidRPr="00CF1A5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21.08.2017, ora 10:00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31.12.2018, ora 10:00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239F4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956F2A" w:rsidRDefault="001110C5" w:rsidP="00956F2A">
            <w:hyperlink r:id="rId28" w:history="1">
              <w:r w:rsidR="00AE1638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bottom w:val="nil"/>
            </w:tcBorders>
            <w:shd w:val="clear" w:color="auto" w:fill="FF0000"/>
            <w:vAlign w:val="center"/>
          </w:tcPr>
          <w:p w:rsidR="00956F2A" w:rsidRPr="00A456E3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56E3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A456E3">
              <w:rPr>
                <w:rFonts w:ascii="Trebuchet MS" w:hAnsi="Trebuchet MS"/>
                <w:i/>
                <w:sz w:val="24"/>
                <w:szCs w:val="24"/>
              </w:rPr>
              <w:t>- Conservarea, protecția, promovarea si dezvoltarea patrimoniului natural si cultural</w:t>
            </w:r>
          </w:p>
          <w:p w:rsidR="00956F2A" w:rsidRPr="00A456E3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25.03.2016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372B8C" w:rsidP="00956F2A">
            <w:pPr>
              <w:jc w:val="center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2816" behindDoc="0" locked="0" layoutInCell="1" allowOverlap="1">
                      <wp:simplePos x="0" y="0"/>
                      <wp:positionH relativeFrom="column">
                        <wp:posOffset>-65405</wp:posOffset>
                      </wp:positionH>
                      <wp:positionV relativeFrom="paragraph">
                        <wp:posOffset>60960</wp:posOffset>
                      </wp:positionV>
                      <wp:extent cx="5744845" cy="635"/>
                      <wp:effectExtent l="0" t="0" r="27305" b="37465"/>
                      <wp:wrapNone/>
                      <wp:docPr id="4" name="AutoShape 10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4484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1C15F430"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10" o:spid="_x0000_s1026" type="#_x0000_t32" style="position:absolute;margin-left:-5.15pt;margin-top:4.8pt;width:452.35pt;height:.0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"/>
                  </w:pict>
                </mc:Fallback>
              </mc:AlternateContent>
            </w:r>
          </w:p>
          <w:p w:rsidR="00956F2A" w:rsidRPr="003F1771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12.07.2017</w:t>
            </w:r>
          </w:p>
        </w:tc>
        <w:tc>
          <w:tcPr>
            <w:tcW w:w="3402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25.05.2016, ora 12 – 25.11.2016, ora 12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27.07.2017,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27.11.2017, ora 10:00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3F177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bottom w:val="nil"/>
            </w:tcBorders>
            <w:shd w:val="clear" w:color="auto" w:fill="FF0000"/>
          </w:tcPr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 xml:space="preserve">Competitiv </w:t>
            </w: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bottom w:val="nil"/>
            </w:tcBorders>
            <w:shd w:val="clear" w:color="auto" w:fill="FF0000"/>
          </w:tcPr>
          <w:p w:rsidR="00956F2A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2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3F1771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tcBorders>
              <w:top w:val="nil"/>
            </w:tcBorders>
            <w:shd w:val="clear" w:color="auto" w:fill="00B0F0"/>
          </w:tcPr>
          <w:p w:rsidR="00956F2A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A456E3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A456E3">
              <w:rPr>
                <w:rFonts w:ascii="Trebuchet MS" w:hAnsi="Trebuchet MS"/>
                <w:i/>
                <w:sz w:val="24"/>
                <w:szCs w:val="24"/>
              </w:rPr>
              <w:t>- Conservarea, protecția, promovarea si dezvoltarea patrimoniului natural si cultural</w:t>
            </w:r>
          </w:p>
          <w:p w:rsidR="00956F2A" w:rsidRPr="00E6083C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00B0F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28.07.2017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00B0F0"/>
          </w:tcPr>
          <w:p w:rsidR="00956F2A" w:rsidRPr="000947AF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0947AF">
              <w:rPr>
                <w:rFonts w:ascii="Trebuchet MS" w:hAnsi="Trebuchet MS"/>
                <w:i/>
                <w:sz w:val="24"/>
                <w:szCs w:val="24"/>
              </w:rPr>
              <w:t>28.08.2017, ora 10:00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0947AF">
              <w:rPr>
                <w:rFonts w:ascii="Trebuchet MS" w:hAnsi="Trebuchet MS"/>
                <w:i/>
                <w:sz w:val="24"/>
                <w:szCs w:val="24"/>
              </w:rPr>
              <w:t>28.12.2017, ora 10:00</w:t>
            </w:r>
          </w:p>
        </w:tc>
        <w:tc>
          <w:tcPr>
            <w:tcW w:w="2164" w:type="dxa"/>
            <w:tcBorders>
              <w:top w:val="nil"/>
            </w:tcBorders>
            <w:shd w:val="clear" w:color="auto" w:fill="00B0F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00B0F0"/>
          </w:tcPr>
          <w:p w:rsidR="00956F2A" w:rsidRPr="00555D77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1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D62A21">
        <w:tc>
          <w:tcPr>
            <w:tcW w:w="5325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i/>
                <w:sz w:val="24"/>
                <w:szCs w:val="24"/>
              </w:rPr>
              <w:t>PI 5.1</w:t>
            </w: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- </w:t>
            </w: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>Conservarea, protejarea, promovarea şi dezvoltarea patrimoniului natural şi cultural -</w:t>
            </w:r>
          </w:p>
          <w:p w:rsidR="00956F2A" w:rsidRPr="00BA042C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b/>
                <w:color w:val="0D0D0D" w:themeColor="text1" w:themeTint="F2"/>
                <w:sz w:val="24"/>
                <w:szCs w:val="24"/>
              </w:rPr>
              <w:t xml:space="preserve">7 regiuni/proiecte nefinalizate </w:t>
            </w:r>
          </w:p>
        </w:tc>
        <w:tc>
          <w:tcPr>
            <w:tcW w:w="1536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>03.05.2018</w:t>
            </w:r>
          </w:p>
        </w:tc>
        <w:tc>
          <w:tcPr>
            <w:tcW w:w="3402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sz w:val="24"/>
                <w:szCs w:val="24"/>
                <w:lang w:val="en-US"/>
              </w:rPr>
            </w:pPr>
            <w:r w:rsidRPr="00BA042C">
              <w:rPr>
                <w:rFonts w:ascii="Trebuchet MS" w:hAnsi="Trebuchet MS"/>
                <w:sz w:val="24"/>
                <w:szCs w:val="24"/>
                <w:lang w:val="en-US"/>
              </w:rPr>
              <w:t>14.05.2018, ora 12:00</w:t>
            </w: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  <w:r w:rsidRPr="00BA042C">
              <w:rPr>
                <w:rFonts w:ascii="Trebuchet MS" w:hAnsi="Trebuchet MS"/>
                <w:sz w:val="24"/>
                <w:szCs w:val="24"/>
              </w:rPr>
              <w:t>16.07.2018, ora 12:00</w:t>
            </w:r>
          </w:p>
          <w:p w:rsidR="00D62A21" w:rsidRPr="003F1771" w:rsidRDefault="00D62A21" w:rsidP="00D62A21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3F1771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D62A21" w:rsidRPr="00BA042C" w:rsidRDefault="00D62A21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nil"/>
            </w:tcBorders>
            <w:shd w:val="clear" w:color="auto" w:fill="FF0000"/>
          </w:tcPr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A042C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Pr="00BA042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top w:val="nil"/>
            </w:tcBorders>
            <w:shd w:val="clear" w:color="auto" w:fill="FF0000"/>
          </w:tcPr>
          <w:p w:rsidR="00956F2A" w:rsidRDefault="001110C5" w:rsidP="00956F2A">
            <w:hyperlink r:id="rId32" w:history="1">
              <w:r w:rsidR="00956F2A" w:rsidRPr="003F0FE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PI 5.2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 - Realizarea de actiuni destinate imbunatatirii mediului urban, revitalizariioraselor, regenerarii si decontaminarii terenurilor industriale dezafectate (inclusiv a zonelor de reconversie), reducerii poluarii aerului si promovarii masurilor de reducere a zgomotului</w:t>
            </w:r>
          </w:p>
        </w:tc>
        <w:tc>
          <w:tcPr>
            <w:tcW w:w="1536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25.03.2016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372B8C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4294967294" distB="4294967294" distL="114300" distR="114300" simplePos="0" relativeHeight="251684864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57784</wp:posOffset>
                      </wp:positionV>
                      <wp:extent cx="4800600" cy="0"/>
                      <wp:effectExtent l="0" t="0" r="19050" b="19050"/>
                      <wp:wrapNone/>
                      <wp:docPr id="3" name="AutoShape 1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2CDBA3CB" id="AutoShape 13" o:spid="_x0000_s1026" type="#_x0000_t32" style="position:absolute;margin-left:69.2pt;margin-top:4.55pt;width:378pt;height:0;z-index:251684864;visibility:visible;mso-wrap-style:square;mso-width-percent:0;mso-height-percent:0;mso-wrap-distance-left:9pt;mso-wrap-distance-top:-6e-5mm;mso-wrap-distance-right:9pt;mso-wrap-distance-bottom:-6e-5mm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"/>
                  </w:pict>
                </mc:Fallback>
              </mc:AlternateConten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14.03.2017</w:t>
            </w:r>
          </w:p>
        </w:tc>
        <w:tc>
          <w:tcPr>
            <w:tcW w:w="3402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 xml:space="preserve">APEL 1 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25.05.2016, ora 12.00 25.11.2016, ora 12.00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653CC6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15.04.2017, ora 12:00 15.10.2017, ora 12:00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53CC6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3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9844CA" w:rsidRDefault="00B762CE" w:rsidP="00956F2A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fldChar w:fldCharType="begin"/>
            </w:r>
            <w:r w:rsidR="00956F2A">
              <w:rPr>
                <w:rFonts w:ascii="Trebuchet MS" w:hAnsi="Trebuchet MS"/>
                <w:i/>
                <w:sz w:val="24"/>
                <w:szCs w:val="24"/>
              </w:rPr>
              <w:instrText>HYPERLINK "http://por2014-2020.adroltenia.ro/axa-prioritara-5-conservarea-protectia-si-valorificarea-durabila-patrimoniului-cultural/"</w:instrText>
            </w:r>
            <w:r>
              <w:rPr>
                <w:rFonts w:ascii="Trebuchet MS" w:hAnsi="Trebuchet MS"/>
                <w:i/>
                <w:sz w:val="24"/>
                <w:szCs w:val="24"/>
              </w:rPr>
              <w:fldChar w:fldCharType="separate"/>
            </w:r>
          </w:p>
          <w:p w:rsidR="00956F2A" w:rsidRPr="00653CC6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844CA">
              <w:rPr>
                <w:rStyle w:val="Hyperlink"/>
                <w:rFonts w:ascii="Trebuchet MS" w:hAnsi="Trebuchet MS"/>
                <w:i/>
                <w:sz w:val="24"/>
                <w:szCs w:val="24"/>
              </w:rPr>
              <w:t>Ghid Specific</w:t>
            </w:r>
            <w:r w:rsidR="00B762CE">
              <w:rPr>
                <w:rFonts w:ascii="Trebuchet MS" w:hAnsi="Trebuchet MS"/>
                <w:i/>
                <w:sz w:val="24"/>
                <w:szCs w:val="24"/>
              </w:rPr>
              <w:fldChar w:fldCharType="end"/>
            </w:r>
          </w:p>
        </w:tc>
      </w:tr>
      <w:tr w:rsidR="00956F2A" w:rsidTr="008A4A43">
        <w:tc>
          <w:tcPr>
            <w:tcW w:w="5325" w:type="dxa"/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PI 5.2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 - Realizarea de actiuni destinate imbunatatirii mediului urban, revitalizariioraselor, regenerarii si 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lastRenderedPageBreak/>
              <w:t>decontaminarii terenurilor industriale dezafectate (inclusiv a zonelor de reconversie), reducerii poluarii aerului si promovarii masurilor de reducere a zgomotului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>SUERD</w:t>
            </w:r>
          </w:p>
        </w:tc>
        <w:tc>
          <w:tcPr>
            <w:tcW w:w="1536" w:type="dxa"/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lastRenderedPageBreak/>
              <w:t>28.07.2017</w:t>
            </w:r>
          </w:p>
        </w:tc>
        <w:tc>
          <w:tcPr>
            <w:tcW w:w="3402" w:type="dxa"/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10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16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555D77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I</w:t>
            </w:r>
            <w:r w:rsidRPr="00653CC6">
              <w:rPr>
                <w:rFonts w:ascii="Trebuchet MS" w:hAnsi="Trebuchet MS"/>
                <w:b/>
                <w:i/>
                <w:sz w:val="24"/>
                <w:szCs w:val="24"/>
              </w:rPr>
              <w:t>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shd w:val="clear" w:color="auto" w:fill="FF0000"/>
          </w:tcPr>
          <w:p w:rsidR="00956F2A" w:rsidRPr="00555D77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PI 6.1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 - Stimularea mobilității regionale prin conectarea infrastructurilor rutiere regionale la infrastructura TEN –T</w:t>
            </w:r>
          </w:p>
          <w:p w:rsidR="00956F2A" w:rsidRPr="00467505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15.03.2016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372B8C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noProof/>
                <w:sz w:val="24"/>
                <w:szCs w:val="24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3840" behindDoc="0" locked="0" layoutInCell="1" allowOverlap="1">
                      <wp:simplePos x="0" y="0"/>
                      <wp:positionH relativeFrom="column">
                        <wp:posOffset>878840</wp:posOffset>
                      </wp:positionH>
                      <wp:positionV relativeFrom="paragraph">
                        <wp:posOffset>43815</wp:posOffset>
                      </wp:positionV>
                      <wp:extent cx="4800600" cy="635"/>
                      <wp:effectExtent l="0" t="0" r="19050" b="37465"/>
                      <wp:wrapNone/>
                      <wp:docPr id="2" name="AutoShape 1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4800600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B4DCA77" id="AutoShape 12" o:spid="_x0000_s1026" type="#_x0000_t32" style="position:absolute;margin-left:69.2pt;margin-top:3.45pt;width:378pt;height:.0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"/>
                  </w:pict>
                </mc:Fallback>
              </mc:AlternateConten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06.12.2016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956F2A" w:rsidRPr="009248D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248DC">
              <w:rPr>
                <w:rFonts w:ascii="Trebuchet MS" w:hAnsi="Trebuchet MS"/>
                <w:i/>
                <w:sz w:val="24"/>
                <w:szCs w:val="24"/>
              </w:rPr>
              <w:t>16.05.2016, ora 12.00 - 16.11.2016, ora 12.00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144B5B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144B5B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06.01.2017,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B1D7C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13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.07.2017, ora 15: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00</w:t>
            </w:r>
          </w:p>
          <w:p w:rsidR="00956F2A" w:rsidRPr="009F79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>Non</w:t>
            </w:r>
            <w:r>
              <w:rPr>
                <w:rFonts w:ascii="Trebuchet MS" w:hAnsi="Trebuchet MS"/>
                <w:i/>
                <w:sz w:val="24"/>
                <w:szCs w:val="24"/>
                <w:highlight w:val="red"/>
              </w:rPr>
              <w:t>-</w:t>
            </w:r>
            <w:r w:rsidRPr="009B1D7C">
              <w:rPr>
                <w:rFonts w:ascii="Trebuchet MS" w:hAnsi="Trebuchet MS"/>
                <w:i/>
                <w:sz w:val="24"/>
                <w:szCs w:val="24"/>
                <w:highlight w:val="red"/>
              </w:rPr>
              <w:t xml:space="preserve">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Default="001110C5" w:rsidP="00956F2A">
            <w:pPr>
              <w:rPr>
                <w:rFonts w:ascii="Trebuchet MS" w:hAnsi="Trebuchet MS"/>
                <w:i/>
                <w:sz w:val="24"/>
                <w:szCs w:val="24"/>
                <w:highlight w:val="red"/>
              </w:rPr>
            </w:pPr>
            <w:hyperlink r:id="rId36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004DD7" w:rsidRPr="004D7F5B" w:rsidTr="00A44240">
        <w:tc>
          <w:tcPr>
            <w:tcW w:w="5325" w:type="dxa"/>
            <w:tcBorders>
              <w:bottom w:val="single" w:sz="4" w:space="0" w:color="auto"/>
            </w:tcBorders>
            <w:shd w:val="clear" w:color="auto" w:fill="92D050"/>
          </w:tcPr>
          <w:p w:rsidR="00004DD7" w:rsidRPr="001565AA" w:rsidRDefault="00A44240" w:rsidP="00A44240">
            <w:pPr>
              <w:tabs>
                <w:tab w:val="left" w:pos="1187"/>
              </w:tabs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A44240">
              <w:rPr>
                <w:rFonts w:ascii="Trebuchet MS" w:hAnsi="Trebuchet MS"/>
                <w:b/>
                <w:i/>
                <w:sz w:val="24"/>
                <w:szCs w:val="24"/>
              </w:rPr>
              <w:t>PI 6.1 - Stimularea mobilității regionale prin conectarea infrastructurilor rutiere regionale la infrastructura TEN –T - proiecte nefinalizate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92D050"/>
          </w:tcPr>
          <w:p w:rsidR="00004DD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06.12.2016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92D050"/>
          </w:tcPr>
          <w:p w:rsidR="00004DD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Apeluri de proiecte nefinalizate</w:t>
            </w:r>
          </w:p>
          <w:p w:rsidR="00A44240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16.07.2018, ora 13.00</w:t>
            </w:r>
          </w:p>
          <w:p w:rsidR="00A44240" w:rsidRPr="00555D77" w:rsidRDefault="00A44240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4240">
              <w:rPr>
                <w:rFonts w:ascii="Trebuchet MS" w:hAnsi="Trebuchet MS"/>
                <w:i/>
                <w:sz w:val="24"/>
                <w:szCs w:val="24"/>
              </w:rPr>
              <w:t>17.09.2018</w:t>
            </w:r>
            <w:r>
              <w:rPr>
                <w:rFonts w:ascii="Trebuchet MS" w:hAnsi="Trebuchet MS"/>
                <w:i/>
                <w:sz w:val="24"/>
                <w:szCs w:val="24"/>
              </w:rPr>
              <w:t>, ora 15.00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92D050"/>
          </w:tcPr>
          <w:p w:rsidR="00A44240" w:rsidRPr="00A44240" w:rsidRDefault="00A44240" w:rsidP="00A44240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A44240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004DD7" w:rsidRPr="00555D77" w:rsidRDefault="00004DD7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92D050"/>
          </w:tcPr>
          <w:p w:rsidR="00004DD7" w:rsidRDefault="001110C5" w:rsidP="00956F2A">
            <w:hyperlink r:id="rId37" w:history="1">
              <w:r w:rsidR="00A44240" w:rsidRPr="00A4424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AE6B8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1565AA">
              <w:rPr>
                <w:rFonts w:ascii="Trebuchet MS" w:hAnsi="Trebuchet MS"/>
                <w:b/>
                <w:i/>
                <w:sz w:val="24"/>
                <w:szCs w:val="24"/>
              </w:rPr>
              <w:t>PI 6.1</w:t>
            </w:r>
            <w:r w:rsidRPr="001565AA">
              <w:rPr>
                <w:rFonts w:ascii="Trebuchet MS" w:hAnsi="Trebuchet MS"/>
                <w:i/>
                <w:sz w:val="24"/>
                <w:szCs w:val="24"/>
              </w:rPr>
              <w:t xml:space="preserve"> - Stimularea mobilității regionale prin conectarea infrastructurilor rutiere regionale la infrastructura TEN –T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 </w:t>
            </w:r>
            <w:r w:rsidRPr="009E774B"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  <w:t xml:space="preserve"> SUERD</w:t>
            </w:r>
          </w:p>
        </w:tc>
        <w:tc>
          <w:tcPr>
            <w:tcW w:w="1536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31.07.2017</w:t>
            </w:r>
          </w:p>
        </w:tc>
        <w:tc>
          <w:tcPr>
            <w:tcW w:w="3402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28.08.2017, ora 15.00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28.12.2017, ora 15.00</w:t>
            </w:r>
          </w:p>
          <w:p w:rsidR="00956F2A" w:rsidRPr="00E6083C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9F79DB">
              <w:rPr>
                <w:rFonts w:ascii="Trebuchet MS" w:hAnsi="Trebuchet MS"/>
                <w:b/>
                <w:i/>
                <w:sz w:val="24"/>
                <w:szCs w:val="24"/>
                <w:highlight w:val="red"/>
              </w:rPr>
              <w:t>INCHIS</w:t>
            </w:r>
          </w:p>
        </w:tc>
        <w:tc>
          <w:tcPr>
            <w:tcW w:w="2164" w:type="dxa"/>
            <w:tcBorders>
              <w:bottom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969" w:type="dxa"/>
            <w:tcBorders>
              <w:bottom w:val="single" w:sz="4" w:space="0" w:color="auto"/>
            </w:tcBorders>
            <w:shd w:val="clear" w:color="auto" w:fill="FF0000"/>
          </w:tcPr>
          <w:p w:rsidR="00956F2A" w:rsidRPr="00555D77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8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1565AA" w:rsidTr="003D2ADD">
        <w:tc>
          <w:tcPr>
            <w:tcW w:w="532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</w:pPr>
          </w:p>
          <w:p w:rsidR="00956F2A" w:rsidRPr="005B0F02" w:rsidRDefault="00372B8C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noProof/>
                <w:sz w:val="24"/>
                <w:szCs w:val="24"/>
                <w:shd w:val="clear" w:color="auto" w:fill="92D050"/>
                <w:lang w:eastAsia="ro-RO"/>
              </w:rPr>
              <mc:AlternateContent>
                <mc:Choice Requires="wps">
                  <w:drawing>
                    <wp:anchor distT="0" distB="0" distL="114300" distR="114300" simplePos="0" relativeHeight="251685888" behindDoc="0" locked="0" layoutInCell="1" allowOverlap="1">
                      <wp:simplePos x="0" y="0"/>
                      <wp:positionH relativeFrom="column">
                        <wp:posOffset>3291205</wp:posOffset>
                      </wp:positionH>
                      <wp:positionV relativeFrom="paragraph">
                        <wp:posOffset>794385</wp:posOffset>
                      </wp:positionV>
                      <wp:extent cx="5760085" cy="635"/>
                      <wp:effectExtent l="0" t="0" r="31115" b="37465"/>
                      <wp:wrapNone/>
                      <wp:docPr id="1" name="AutoShape 1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5760085" cy="635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154C7E00" id="AutoShape 11" o:spid="_x0000_s1026" type="#_x0000_t32" style="position:absolute;margin-left:259.15pt;margin-top:62.55pt;width:453.55pt;height:.05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"/>
                  </w:pict>
                </mc:Fallback>
              </mc:AlternateContent>
            </w:r>
            <w:r w:rsidR="00956F2A" w:rsidRPr="00B11878">
              <w:rPr>
                <w:rFonts w:ascii="Trebuchet MS" w:hAnsi="Trebuchet MS"/>
                <w:b/>
                <w:i/>
                <w:sz w:val="24"/>
                <w:szCs w:val="24"/>
                <w:shd w:val="clear" w:color="auto" w:fill="92D050"/>
              </w:rPr>
              <w:t>PI 7.1</w:t>
            </w:r>
            <w:r w:rsidR="00956F2A" w:rsidRPr="00B11878">
              <w:rPr>
                <w:rFonts w:ascii="Trebuchet MS" w:hAnsi="Trebuchet MS"/>
                <w:i/>
                <w:sz w:val="24"/>
                <w:szCs w:val="24"/>
                <w:shd w:val="clear" w:color="auto" w:fill="92D050"/>
              </w:rPr>
              <w:t xml:space="preserve"> - Sprijinirea unei cresteri favorabile ocuparii</w:t>
            </w:r>
            <w:r w:rsidR="00D47B14">
              <w:rPr>
                <w:rFonts w:ascii="Trebuchet MS" w:hAnsi="Trebuchet MS"/>
                <w:i/>
                <w:sz w:val="24"/>
                <w:szCs w:val="24"/>
                <w:shd w:val="clear" w:color="auto" w:fill="92D050"/>
              </w:rPr>
              <w:t xml:space="preserve"> </w:t>
            </w:r>
            <w:r w:rsidR="00956F2A" w:rsidRPr="00B11878">
              <w:rPr>
                <w:rFonts w:ascii="Trebuchet MS" w:hAnsi="Trebuchet MS"/>
                <w:i/>
                <w:sz w:val="24"/>
                <w:szCs w:val="24"/>
                <w:shd w:val="clear" w:color="auto" w:fill="92D050"/>
              </w:rPr>
              <w:t>fortei de munca, prin dezvoltarea potentialului endogen ca parte a unei strategii teritoriale pentru anumite zone precum si sporirea accesibilitatii si dezvoltarea resurselor naturale si culturale specifice</w:t>
            </w:r>
            <w:r w:rsidR="00956F2A" w:rsidRPr="00F91221">
              <w:rPr>
                <w:rFonts w:ascii="Trebuchet MS" w:hAnsi="Trebuchet MS"/>
                <w:i/>
                <w:sz w:val="24"/>
                <w:szCs w:val="24"/>
              </w:rPr>
              <w:t>.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01.04.2016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21.03.2017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1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01.06.2016, ora 12.00 05.12.2016, ora 12.00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  <w:highlight w:val="green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APEL 2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21.04.2017, ora 12.00 21.10.2017, ora 12.00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3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  <w:p w:rsidR="00956F2A" w:rsidRPr="009844C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Default="00956F2A" w:rsidP="00956F2A">
            <w:pPr>
              <w:rPr>
                <w:rFonts w:ascii="Trebuchet MS" w:hAnsi="Trebuchet MS"/>
                <w:sz w:val="24"/>
                <w:szCs w:val="24"/>
              </w:rPr>
            </w:pPr>
          </w:p>
          <w:p w:rsidR="00956F2A" w:rsidRPr="009844CA" w:rsidRDefault="001110C5" w:rsidP="00956F2A">
            <w:pPr>
              <w:rPr>
                <w:rFonts w:ascii="Trebuchet MS" w:hAnsi="Trebuchet MS"/>
                <w:sz w:val="24"/>
                <w:szCs w:val="24"/>
              </w:rPr>
            </w:pPr>
            <w:hyperlink r:id="rId40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1565AA" w:rsidTr="003D2ADD">
        <w:tc>
          <w:tcPr>
            <w:tcW w:w="532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noProof/>
                <w:sz w:val="24"/>
                <w:szCs w:val="24"/>
                <w:lang w:eastAsia="ro-RO"/>
              </w:rPr>
            </w:pP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4703D2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APEL 3</w:t>
            </w:r>
          </w:p>
          <w:p w:rsidR="00956F2A" w:rsidRPr="004703D2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lastRenderedPageBreak/>
              <w:t>30.04.2018, ora 12</w:t>
            </w:r>
          </w:p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703D2">
              <w:rPr>
                <w:rFonts w:ascii="Trebuchet MS" w:hAnsi="Trebuchet MS"/>
                <w:b/>
                <w:i/>
                <w:sz w:val="24"/>
                <w:szCs w:val="24"/>
              </w:rPr>
              <w:t>30.10.2018, ora 12</w:t>
            </w:r>
          </w:p>
        </w:tc>
        <w:tc>
          <w:tcPr>
            <w:tcW w:w="21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Pr="002F0A99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lastRenderedPageBreak/>
              <w:t>Competitiv</w:t>
            </w:r>
          </w:p>
        </w:tc>
        <w:tc>
          <w:tcPr>
            <w:tcW w:w="19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D050"/>
          </w:tcPr>
          <w:p w:rsidR="00956F2A" w:rsidRDefault="001110C5" w:rsidP="00956F2A">
            <w:hyperlink r:id="rId41" w:history="1">
              <w:r w:rsidR="00956F2A" w:rsidRPr="00B11878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3D2ADD">
        <w:tc>
          <w:tcPr>
            <w:tcW w:w="5325" w:type="dxa"/>
            <w:tcBorders>
              <w:top w:val="single" w:sz="4" w:space="0" w:color="auto"/>
            </w:tcBorders>
            <w:shd w:val="clear" w:color="auto" w:fill="FF0000"/>
          </w:tcPr>
          <w:p w:rsidR="00956F2A" w:rsidRPr="006F2793" w:rsidRDefault="00956F2A" w:rsidP="00956F2A">
            <w:pPr>
              <w:pStyle w:val="Default"/>
              <w:rPr>
                <w:rFonts w:ascii="Trebuchet MS" w:hAnsi="Trebuchet MS"/>
                <w:i/>
              </w:rPr>
            </w:pPr>
            <w:r w:rsidRPr="00F91221">
              <w:rPr>
                <w:rFonts w:ascii="Trebuchet MS" w:hAnsi="Trebuchet MS"/>
                <w:b/>
                <w:i/>
              </w:rPr>
              <w:t>PI 7.1</w:t>
            </w:r>
            <w:r w:rsidRPr="00F91221">
              <w:rPr>
                <w:rFonts w:ascii="Trebuchet MS" w:hAnsi="Trebuchet MS"/>
                <w:i/>
              </w:rPr>
              <w:t xml:space="preserve"> - Sprijinirea unei cresteri favorabile ocuparii</w:t>
            </w:r>
            <w:r w:rsidR="00D47B14">
              <w:rPr>
                <w:rFonts w:ascii="Trebuchet MS" w:hAnsi="Trebuchet MS"/>
                <w:i/>
              </w:rPr>
              <w:t xml:space="preserve"> </w:t>
            </w:r>
            <w:r w:rsidRPr="00F91221">
              <w:rPr>
                <w:rFonts w:ascii="Trebuchet MS" w:hAnsi="Trebuchet MS"/>
                <w:i/>
              </w:rPr>
              <w:t>fortei de munca, prin dezvoltarea potentialului endogen ca parte a unei strategii teritoriale pentru anumite zone precum si sporirea accesibilitatii si dezvoltarea resurselor naturale si culturale specifice.</w:t>
            </w:r>
            <w:r w:rsidRPr="009E774B">
              <w:rPr>
                <w:rFonts w:ascii="Trebuchet MS" w:hAnsi="Trebuchet MS"/>
                <w:b/>
                <w:i/>
                <w:highlight w:val="green"/>
              </w:rPr>
              <w:t>SUERD</w:t>
            </w:r>
          </w:p>
        </w:tc>
        <w:tc>
          <w:tcPr>
            <w:tcW w:w="1536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10.08.2017</w:t>
            </w:r>
          </w:p>
        </w:tc>
        <w:tc>
          <w:tcPr>
            <w:tcW w:w="3402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11.09.2017, ora  10.00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>11.01.2018, ora 10.00</w:t>
            </w:r>
          </w:p>
          <w:p w:rsidR="00956F2A" w:rsidRPr="002F0A99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  <w:p w:rsidR="00956F2A" w:rsidRPr="00467505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2164" w:type="dxa"/>
            <w:tcBorders>
              <w:top w:val="single" w:sz="4" w:space="0" w:color="auto"/>
            </w:tcBorders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55D77">
              <w:rPr>
                <w:rFonts w:ascii="Trebuchet MS" w:hAnsi="Trebuchet MS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tcBorders>
              <w:top w:val="single" w:sz="4" w:space="0" w:color="auto"/>
            </w:tcBorders>
            <w:shd w:val="clear" w:color="auto" w:fill="FF0000"/>
          </w:tcPr>
          <w:p w:rsidR="00956F2A" w:rsidRPr="00555D77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2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c>
          <w:tcPr>
            <w:tcW w:w="5325" w:type="dxa"/>
            <w:shd w:val="clear" w:color="auto" w:fill="FF0000"/>
          </w:tcPr>
          <w:p w:rsidR="00956F2A" w:rsidRDefault="00956F2A" w:rsidP="00956F2A">
            <w:pPr>
              <w:jc w:val="both"/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PI 8.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1 – OS 3- </w:t>
            </w:r>
            <w:r w:rsidRPr="00F91221">
              <w:rPr>
                <w:rFonts w:ascii="Trebuchet MS" w:hAnsi="Trebuchet MS"/>
                <w:b/>
                <w:i/>
                <w:sz w:val="24"/>
                <w:szCs w:val="24"/>
              </w:rPr>
              <w:t>Operațiunea A.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 </w:t>
            </w:r>
            <w:r w:rsidRPr="00144B5B">
              <w:rPr>
                <w:rFonts w:ascii="Trebuchet MS" w:hAnsi="Trebuchet MS"/>
                <w:b/>
                <w:i/>
                <w:sz w:val="24"/>
                <w:szCs w:val="24"/>
              </w:rPr>
              <w:t>Grup vulnerabil: persoane vârstnice</w:t>
            </w:r>
          </w:p>
          <w:p w:rsidR="00956F2A" w:rsidRPr="00F91221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1536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27.12.2016</w:t>
            </w:r>
          </w:p>
        </w:tc>
        <w:tc>
          <w:tcPr>
            <w:tcW w:w="3402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28.02.2017,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F91221" w:rsidRDefault="00956F2A" w:rsidP="00956F2A">
            <w:pPr>
              <w:jc w:val="both"/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04.09.2017, ora 12</w:t>
            </w:r>
            <w:r>
              <w:rPr>
                <w:rFonts w:ascii="Trebuchet MS" w:hAnsi="Trebuchet MS"/>
                <w:i/>
                <w:sz w:val="24"/>
                <w:szCs w:val="24"/>
              </w:rPr>
              <w:t>: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00</w:t>
            </w:r>
          </w:p>
          <w:p w:rsidR="00956F2A" w:rsidRPr="006D2DDB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0A3DE2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Competitiv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3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c>
          <w:tcPr>
            <w:tcW w:w="5325" w:type="dxa"/>
            <w:shd w:val="clear" w:color="auto" w:fill="FF0000"/>
          </w:tcPr>
          <w:p w:rsidR="00956F2A" w:rsidRPr="00F91221" w:rsidRDefault="00956F2A" w:rsidP="00956F2A">
            <w:pPr>
              <w:pStyle w:val="Default"/>
            </w:pPr>
            <w:r w:rsidRPr="00F91221">
              <w:rPr>
                <w:rFonts w:ascii="Trebuchet MS" w:hAnsi="Trebuchet MS"/>
                <w:b/>
                <w:i/>
              </w:rPr>
              <w:t>PI 8.1 – OS 3 – Operatiunea C.</w:t>
            </w:r>
            <w:r w:rsidRPr="00F91221">
              <w:rPr>
                <w:rFonts w:ascii="Trebuchet MS" w:hAnsi="Trebuchet MS"/>
                <w:i/>
              </w:rPr>
              <w:t xml:space="preserve"> </w:t>
            </w:r>
            <w:r w:rsidRPr="00144B5B">
              <w:rPr>
                <w:rFonts w:ascii="Trebuchet MS" w:hAnsi="Trebuchet MS"/>
                <w:b/>
                <w:i/>
              </w:rPr>
              <w:t>Grup vulnerabil: copii</w:t>
            </w:r>
          </w:p>
        </w:tc>
        <w:tc>
          <w:tcPr>
            <w:tcW w:w="1536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29.05.2017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 xml:space="preserve">03.07.2017, ora 12:00 </w:t>
            </w:r>
            <w:r>
              <w:rPr>
                <w:rFonts w:ascii="Trebuchet MS" w:hAnsi="Trebuchet MS"/>
                <w:i/>
                <w:sz w:val="24"/>
                <w:szCs w:val="24"/>
              </w:rPr>
              <w:t>30.03</w:t>
            </w:r>
            <w:r w:rsidRPr="00F91221">
              <w:rPr>
                <w:rFonts w:ascii="Trebuchet MS" w:hAnsi="Trebuchet MS"/>
                <w:i/>
                <w:sz w:val="24"/>
                <w:szCs w:val="24"/>
              </w:rPr>
              <w:t>.2018, ora 12:00</w:t>
            </w:r>
          </w:p>
          <w:p w:rsidR="00457FBA" w:rsidRPr="00F91221" w:rsidRDefault="00457FB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F91221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8.1 – OS 2 </w:t>
            </w:r>
            <w:r w:rsidRPr="009B1D7C">
              <w:rPr>
                <w:rFonts w:ascii="Trebuchet MS" w:hAnsi="Trebuchet MS"/>
                <w:b/>
                <w:i/>
              </w:rPr>
              <w:t xml:space="preserve">– Operatiunea </w:t>
            </w:r>
            <w:r>
              <w:rPr>
                <w:rFonts w:ascii="Trebuchet MS" w:hAnsi="Trebuchet MS"/>
                <w:b/>
                <w:i/>
              </w:rPr>
              <w:t xml:space="preserve">B. Unitati primiri urgente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18.08.2017</w:t>
            </w:r>
          </w:p>
        </w:tc>
        <w:tc>
          <w:tcPr>
            <w:tcW w:w="3402" w:type="dxa"/>
            <w:shd w:val="clear" w:color="auto" w:fill="FF0000"/>
          </w:tcPr>
          <w:p w:rsidR="00956F2A" w:rsidRPr="0010674E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18.10.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 xml:space="preserve">2017, orele 12.00 </w:t>
            </w:r>
          </w:p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18.04.</w:t>
            </w:r>
            <w:r w:rsidRPr="0010674E">
              <w:rPr>
                <w:rFonts w:ascii="Trebuchet MS" w:hAnsi="Trebuchet MS"/>
                <w:i/>
                <w:sz w:val="24"/>
                <w:szCs w:val="24"/>
              </w:rPr>
              <w:t>2018, orele 12.00</w:t>
            </w:r>
          </w:p>
          <w:p w:rsidR="00457FBA" w:rsidRPr="007463CF" w:rsidRDefault="00457FB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Non-competitiv, bazat pe lista de proiecte</w:t>
            </w:r>
          </w:p>
        </w:tc>
        <w:tc>
          <w:tcPr>
            <w:tcW w:w="1969" w:type="dxa"/>
            <w:shd w:val="clear" w:color="auto" w:fill="FF0000"/>
          </w:tcPr>
          <w:p w:rsidR="00956F2A" w:rsidRPr="00F91221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1E6115" w:rsidRPr="004D7F5B" w:rsidTr="001E6115">
        <w:tc>
          <w:tcPr>
            <w:tcW w:w="5325" w:type="dxa"/>
            <w:shd w:val="clear" w:color="auto" w:fill="92D050"/>
          </w:tcPr>
          <w:p w:rsidR="001E6115" w:rsidRPr="00B479E0" w:rsidRDefault="001E6115" w:rsidP="001E6115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8.1 – OS 2 </w:t>
            </w:r>
            <w:r w:rsidRPr="009B1D7C">
              <w:rPr>
                <w:rFonts w:ascii="Trebuchet MS" w:hAnsi="Trebuchet MS"/>
                <w:b/>
                <w:i/>
              </w:rPr>
              <w:t xml:space="preserve">– Operatiunea </w:t>
            </w:r>
            <w:r>
              <w:rPr>
                <w:rFonts w:ascii="Trebuchet MS" w:hAnsi="Trebuchet MS"/>
                <w:b/>
                <w:i/>
              </w:rPr>
              <w:t xml:space="preserve">B. Unitati primiri urgente </w:t>
            </w:r>
            <w:r w:rsidR="00000DFE">
              <w:rPr>
                <w:rFonts w:ascii="Trebuchet MS" w:hAnsi="Trebuchet MS"/>
                <w:b/>
                <w:i/>
              </w:rPr>
              <w:t>– proiecte nefinalizate</w:t>
            </w:r>
          </w:p>
        </w:tc>
        <w:tc>
          <w:tcPr>
            <w:tcW w:w="1536" w:type="dxa"/>
            <w:shd w:val="clear" w:color="auto" w:fill="92D050"/>
          </w:tcPr>
          <w:p w:rsidR="001E6115" w:rsidRDefault="001E6115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18.08.2017</w:t>
            </w:r>
          </w:p>
        </w:tc>
        <w:tc>
          <w:tcPr>
            <w:tcW w:w="3402" w:type="dxa"/>
            <w:shd w:val="clear" w:color="auto" w:fill="92D050"/>
          </w:tcPr>
          <w:p w:rsidR="001E6115" w:rsidRDefault="001E6115" w:rsidP="001E6115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09.07.2018, 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  <w:p w:rsidR="001E6115" w:rsidRPr="007463CF" w:rsidRDefault="001E6115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4D1C8C">
              <w:rPr>
                <w:rFonts w:ascii="Trebuchet MS" w:hAnsi="Trebuchet MS"/>
                <w:b/>
                <w:i/>
                <w:sz w:val="24"/>
                <w:szCs w:val="24"/>
              </w:rPr>
              <w:t>13.08.2018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</w:p>
        </w:tc>
        <w:tc>
          <w:tcPr>
            <w:tcW w:w="2164" w:type="dxa"/>
            <w:shd w:val="clear" w:color="auto" w:fill="92D050"/>
          </w:tcPr>
          <w:p w:rsidR="001E6115" w:rsidRDefault="001E6115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F91221">
              <w:rPr>
                <w:rFonts w:ascii="Trebuchet MS" w:hAnsi="Trebuchet MS"/>
                <w:i/>
                <w:sz w:val="24"/>
                <w:szCs w:val="24"/>
              </w:rPr>
              <w:t>Non-competitiv, bazat pe lista de proiecte</w:t>
            </w:r>
          </w:p>
        </w:tc>
        <w:tc>
          <w:tcPr>
            <w:tcW w:w="1969" w:type="dxa"/>
            <w:shd w:val="clear" w:color="auto" w:fill="92D050"/>
          </w:tcPr>
          <w:p w:rsidR="001E6115" w:rsidRPr="00F91221" w:rsidRDefault="001110C5" w:rsidP="001E6115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46" w:history="1">
              <w:r w:rsidR="001E6115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2E143C">
        <w:trPr>
          <w:trHeight w:val="1261"/>
        </w:trPr>
        <w:tc>
          <w:tcPr>
            <w:tcW w:w="5325" w:type="dxa"/>
            <w:shd w:val="clear" w:color="auto" w:fill="92D050"/>
          </w:tcPr>
          <w:p w:rsidR="00956F2A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F91221">
              <w:rPr>
                <w:rFonts w:ascii="Trebuchet MS" w:hAnsi="Trebuchet MS"/>
                <w:b/>
                <w:i/>
              </w:rPr>
              <w:t xml:space="preserve">PI 8.1 – </w:t>
            </w:r>
            <w:r>
              <w:rPr>
                <w:rFonts w:ascii="Trebuchet MS" w:hAnsi="Trebuchet MS"/>
                <w:b/>
                <w:i/>
              </w:rPr>
              <w:t>OS 1 – Operatiunea A</w:t>
            </w:r>
            <w:r w:rsidRPr="00F91221">
              <w:rPr>
                <w:rFonts w:ascii="Trebuchet MS" w:hAnsi="Trebuchet MS"/>
                <w:b/>
                <w:i/>
              </w:rPr>
              <w:t>.</w:t>
            </w:r>
            <w:r w:rsidRPr="00F91221">
              <w:rPr>
                <w:rFonts w:ascii="Trebuchet MS" w:hAnsi="Trebuchet MS"/>
                <w:i/>
              </w:rPr>
              <w:t xml:space="preserve"> </w:t>
            </w:r>
            <w:r>
              <w:rPr>
                <w:rFonts w:ascii="Trebuchet MS" w:hAnsi="Trebuchet MS"/>
                <w:b/>
                <w:i/>
              </w:rPr>
              <w:t xml:space="preserve">Ambulatorii  </w:t>
            </w:r>
          </w:p>
        </w:tc>
        <w:tc>
          <w:tcPr>
            <w:tcW w:w="1536" w:type="dxa"/>
            <w:shd w:val="clear" w:color="auto" w:fill="92D05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11.04.2018</w:t>
            </w:r>
          </w:p>
        </w:tc>
        <w:tc>
          <w:tcPr>
            <w:tcW w:w="3402" w:type="dxa"/>
            <w:shd w:val="clear" w:color="auto" w:fill="92D050"/>
          </w:tcPr>
          <w:p w:rsidR="00956F2A" w:rsidRPr="00D75164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1</w:t>
            </w: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.05.2018, ora 12</w:t>
            </w:r>
          </w:p>
          <w:p w:rsidR="00956F2A" w:rsidRPr="005D2418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D75164">
              <w:rPr>
                <w:rFonts w:ascii="Trebuchet MS" w:hAnsi="Trebuchet MS"/>
                <w:b/>
                <w:i/>
                <w:sz w:val="24"/>
                <w:szCs w:val="24"/>
              </w:rPr>
              <w:t>12.10.2018, ora 12</w:t>
            </w:r>
          </w:p>
        </w:tc>
        <w:tc>
          <w:tcPr>
            <w:tcW w:w="2164" w:type="dxa"/>
            <w:shd w:val="clear" w:color="auto" w:fill="92D050"/>
          </w:tcPr>
          <w:p w:rsidR="00956F2A" w:rsidRPr="005D2418" w:rsidRDefault="00956F2A" w:rsidP="00956F2A">
            <w:pPr>
              <w:rPr>
                <w:i/>
                <w:sz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956F2A" w:rsidRDefault="001110C5" w:rsidP="00956F2A">
            <w:hyperlink r:id="rId47" w:history="1">
              <w:r w:rsidR="00956F2A" w:rsidRPr="00E5179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4D1C8C" w:rsidRPr="004D7F5B" w:rsidTr="002E143C">
        <w:trPr>
          <w:trHeight w:val="1261"/>
        </w:trPr>
        <w:tc>
          <w:tcPr>
            <w:tcW w:w="5325" w:type="dxa"/>
            <w:shd w:val="clear" w:color="auto" w:fill="92D050"/>
          </w:tcPr>
          <w:p w:rsidR="004D1C8C" w:rsidRDefault="004D1C8C" w:rsidP="004D1C8C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F91221">
              <w:rPr>
                <w:rFonts w:ascii="Trebuchet MS" w:hAnsi="Trebuchet MS"/>
                <w:b/>
                <w:i/>
              </w:rPr>
              <w:t xml:space="preserve">PI 8.1 – </w:t>
            </w:r>
            <w:r>
              <w:rPr>
                <w:rFonts w:ascii="Trebuchet MS" w:hAnsi="Trebuchet MS"/>
                <w:b/>
                <w:i/>
              </w:rPr>
              <w:t>OS 1 – Operatiunea A</w:t>
            </w:r>
            <w:r w:rsidRPr="00F91221">
              <w:rPr>
                <w:rFonts w:ascii="Trebuchet MS" w:hAnsi="Trebuchet MS"/>
                <w:b/>
                <w:i/>
              </w:rPr>
              <w:t>.</w:t>
            </w:r>
            <w:r w:rsidRPr="00F91221">
              <w:rPr>
                <w:rFonts w:ascii="Trebuchet MS" w:hAnsi="Trebuchet MS"/>
                <w:i/>
              </w:rPr>
              <w:t xml:space="preserve"> </w:t>
            </w:r>
            <w:r>
              <w:rPr>
                <w:rFonts w:ascii="Trebuchet MS" w:hAnsi="Trebuchet MS"/>
                <w:b/>
                <w:i/>
              </w:rPr>
              <w:t xml:space="preserve">Ambulatorii -  proiecte nefinalizate  </w:t>
            </w:r>
          </w:p>
        </w:tc>
        <w:tc>
          <w:tcPr>
            <w:tcW w:w="1536" w:type="dxa"/>
            <w:shd w:val="clear" w:color="auto" w:fill="92D050"/>
          </w:tcPr>
          <w:p w:rsidR="004D1C8C" w:rsidRDefault="001E6115" w:rsidP="004D1C8C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11.04.2018</w:t>
            </w:r>
          </w:p>
        </w:tc>
        <w:tc>
          <w:tcPr>
            <w:tcW w:w="3402" w:type="dxa"/>
            <w:shd w:val="clear" w:color="auto" w:fill="92D050"/>
          </w:tcPr>
          <w:p w:rsidR="004D1C8C" w:rsidRDefault="004D1C8C" w:rsidP="004D1C8C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>09.07.2018</w:t>
            </w:r>
            <w:r w:rsidR="00F97DD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="00F97DD3"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</w:t>
            </w:r>
          </w:p>
          <w:p w:rsidR="004D1C8C" w:rsidRPr="005D2418" w:rsidRDefault="004D1C8C" w:rsidP="004D1C8C">
            <w:pPr>
              <w:rPr>
                <w:rFonts w:ascii="Trebuchet MS" w:hAnsi="Trebuchet MS"/>
                <w:b/>
                <w:i/>
                <w:sz w:val="24"/>
                <w:szCs w:val="24"/>
                <w:u w:val="single"/>
              </w:rPr>
            </w:pPr>
            <w:r w:rsidRPr="004D1C8C">
              <w:rPr>
                <w:rFonts w:ascii="Trebuchet MS" w:hAnsi="Trebuchet MS"/>
                <w:b/>
                <w:i/>
                <w:sz w:val="24"/>
                <w:szCs w:val="24"/>
              </w:rPr>
              <w:t>13.08.2018</w:t>
            </w:r>
            <w:r w:rsidR="00F97DD3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, </w:t>
            </w:r>
            <w:r w:rsidR="00F97DD3" w:rsidRPr="00D75164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 ora 12</w:t>
            </w:r>
          </w:p>
        </w:tc>
        <w:tc>
          <w:tcPr>
            <w:tcW w:w="2164" w:type="dxa"/>
            <w:shd w:val="clear" w:color="auto" w:fill="92D050"/>
          </w:tcPr>
          <w:p w:rsidR="004D1C8C" w:rsidRPr="005D2418" w:rsidRDefault="004D1C8C" w:rsidP="004D1C8C">
            <w:pPr>
              <w:rPr>
                <w:i/>
                <w:sz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4D1C8C" w:rsidRDefault="001110C5" w:rsidP="004D1C8C">
            <w:hyperlink r:id="rId48" w:history="1">
              <w:r w:rsidR="004D1C8C" w:rsidRPr="00E51790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0F2ED5">
        <w:trPr>
          <w:trHeight w:val="1261"/>
        </w:trPr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lastRenderedPageBreak/>
              <w:t xml:space="preserve">PI 9.1 - </w:t>
            </w:r>
            <w:r w:rsidRPr="003F1771">
              <w:rPr>
                <w:rFonts w:ascii="Trebuchet MS" w:hAnsi="Trebuchet MS"/>
                <w:b/>
                <w:i/>
              </w:rPr>
              <w:t xml:space="preserve">Dezvoltare locală plasată sub responsabilitatea  comunităţii  </w:t>
            </w:r>
            <w:r>
              <w:rPr>
                <w:rFonts w:ascii="Trebuchet MS" w:hAnsi="Trebuchet MS"/>
                <w:b/>
                <w:i/>
              </w:rPr>
              <w:t xml:space="preserve">-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0000"/>
          </w:tcPr>
          <w:p w:rsidR="00956F2A" w:rsidRPr="003D2ADD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D2ADD">
              <w:rPr>
                <w:rFonts w:ascii="Trebuchet MS" w:hAnsi="Trebuchet MS"/>
                <w:i/>
                <w:sz w:val="24"/>
                <w:szCs w:val="24"/>
              </w:rPr>
              <w:t xml:space="preserve">Etapa a III-a mecanismului DLRC </w:t>
            </w:r>
          </w:p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 xml:space="preserve">Apel dedicat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Strategiilor de Dezvoltare Locală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(SDL)</w:t>
            </w:r>
          </w:p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rFonts w:ascii="Trebuchet MS" w:hAnsi="Trebuchet MS"/>
                <w:i/>
                <w:sz w:val="24"/>
                <w:szCs w:val="24"/>
              </w:rPr>
              <w:t>01.09.2017</w:t>
            </w:r>
            <w:r>
              <w:rPr>
                <w:rFonts w:ascii="Trebuchet MS" w:hAnsi="Trebuchet MS"/>
                <w:i/>
                <w:sz w:val="24"/>
                <w:szCs w:val="24"/>
              </w:rPr>
              <w:t xml:space="preserve"> - </w:t>
            </w:r>
            <w:r w:rsidRPr="005D2418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  <w:p w:rsidR="00956F2A" w:rsidRPr="005D2418" w:rsidRDefault="00956F2A" w:rsidP="00956F2A">
            <w:pPr>
              <w:rPr>
                <w:rFonts w:ascii="Trebuchet MS" w:hAnsi="Trebuchet MS"/>
                <w:b/>
                <w:i/>
                <w:sz w:val="24"/>
                <w:szCs w:val="24"/>
                <w:highlight w:val="green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5D2418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5D2418">
              <w:rPr>
                <w:i/>
                <w:sz w:val="24"/>
              </w:rPr>
              <w:t>Termenul limită pentru depunerea propunerilor de proiecte va fi de 45 zile calendaristice</w:t>
            </w:r>
          </w:p>
        </w:tc>
        <w:tc>
          <w:tcPr>
            <w:tcW w:w="1969" w:type="dxa"/>
            <w:shd w:val="clear" w:color="auto" w:fill="FF0000"/>
          </w:tcPr>
          <w:p w:rsidR="00956F2A" w:rsidRPr="005D2418" w:rsidRDefault="001110C5" w:rsidP="00956F2A">
            <w:pPr>
              <w:rPr>
                <w:i/>
                <w:sz w:val="24"/>
              </w:rPr>
            </w:pPr>
            <w:hyperlink r:id="rId49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D4355C" w:rsidRPr="004D7F5B" w:rsidTr="00D4355C">
        <w:trPr>
          <w:trHeight w:val="1261"/>
        </w:trPr>
        <w:tc>
          <w:tcPr>
            <w:tcW w:w="5325" w:type="dxa"/>
            <w:shd w:val="clear" w:color="auto" w:fill="FFFFFF" w:themeFill="background1"/>
          </w:tcPr>
          <w:p w:rsidR="00D4355C" w:rsidRDefault="00D4355C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PI</w:t>
            </w:r>
            <w:r w:rsidRPr="00D4355C">
              <w:rPr>
                <w:rFonts w:ascii="Trebuchet MS" w:hAnsi="Trebuchet MS"/>
                <w:b/>
                <w:i/>
              </w:rPr>
              <w:t xml:space="preserve"> 9.1 - Dezvoltare locală sub responsabilitatea comunității (DLRC)</w:t>
            </w:r>
          </w:p>
          <w:p w:rsidR="00D4355C" w:rsidRDefault="008F0978" w:rsidP="008F0978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POR/2018/9/9.1/1/7REGIUNI</w:t>
            </w:r>
          </w:p>
        </w:tc>
        <w:tc>
          <w:tcPr>
            <w:tcW w:w="1536" w:type="dxa"/>
            <w:shd w:val="clear" w:color="auto" w:fill="FFFFFF" w:themeFill="background1"/>
          </w:tcPr>
          <w:p w:rsidR="00D4355C" w:rsidRDefault="00D4355C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</w:p>
        </w:tc>
        <w:tc>
          <w:tcPr>
            <w:tcW w:w="3402" w:type="dxa"/>
            <w:shd w:val="clear" w:color="auto" w:fill="FFFFFF" w:themeFill="background1"/>
          </w:tcPr>
          <w:p w:rsidR="00D4355C" w:rsidRPr="003D2ADD" w:rsidRDefault="00D4355C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In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 xml:space="preserve">consultare </w:t>
            </w:r>
            <w:r w:rsidR="007D2428">
              <w:rPr>
                <w:rFonts w:ascii="Trebuchet MS" w:hAnsi="Trebuchet MS"/>
                <w:b/>
                <w:i/>
                <w:sz w:val="24"/>
                <w:szCs w:val="24"/>
              </w:rPr>
              <w:t xml:space="preserve">publica 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pana la 08</w:t>
            </w:r>
            <w:r>
              <w:rPr>
                <w:rFonts w:ascii="Trebuchet MS" w:hAnsi="Trebuchet MS"/>
                <w:b/>
                <w:i/>
                <w:sz w:val="24"/>
                <w:szCs w:val="24"/>
              </w:rPr>
              <w:t>.08.2018</w:t>
            </w:r>
          </w:p>
        </w:tc>
        <w:tc>
          <w:tcPr>
            <w:tcW w:w="2164" w:type="dxa"/>
            <w:shd w:val="clear" w:color="auto" w:fill="FFFFFF" w:themeFill="background1"/>
          </w:tcPr>
          <w:p w:rsidR="00D4355C" w:rsidRPr="005D2418" w:rsidRDefault="00D4355C" w:rsidP="00956F2A">
            <w:pPr>
              <w:rPr>
                <w:i/>
                <w:sz w:val="24"/>
              </w:rPr>
            </w:pPr>
          </w:p>
        </w:tc>
        <w:tc>
          <w:tcPr>
            <w:tcW w:w="1969" w:type="dxa"/>
            <w:shd w:val="clear" w:color="auto" w:fill="FFFFFF" w:themeFill="background1"/>
          </w:tcPr>
          <w:p w:rsidR="00D4355C" w:rsidRDefault="00E74B5F" w:rsidP="00956F2A">
            <w:pPr>
              <w:rPr>
                <w:rStyle w:val="Hyperlink"/>
                <w:rFonts w:ascii="Trebuchet MS" w:hAnsi="Trebuchet MS"/>
                <w:i/>
                <w:sz w:val="24"/>
                <w:szCs w:val="24"/>
              </w:rPr>
            </w:pPr>
            <w:hyperlink r:id="rId50" w:history="1">
              <w:r w:rsidRPr="00E74B5F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3F0FEA" w:rsidRDefault="00956F2A" w:rsidP="00956F2A">
            <w:pPr>
              <w:pStyle w:val="Default"/>
              <w:rPr>
                <w:rFonts w:ascii="Trebuchet MS" w:hAnsi="Trebuchet MS"/>
                <w:b/>
                <w:i/>
                <w:color w:val="auto"/>
              </w:rPr>
            </w:pPr>
            <w:r w:rsidRPr="003F0FEA">
              <w:rPr>
                <w:rFonts w:ascii="Trebuchet MS" w:hAnsi="Trebuchet MS"/>
                <w:b/>
                <w:i/>
                <w:color w:val="auto"/>
              </w:rPr>
              <w:t>PI 10.1 – OS 10.1. Operațiunea A.   Învățământ   anteprescolar si prescolar</w:t>
            </w:r>
            <w:r w:rsidRPr="003F0FEA">
              <w:rPr>
                <w:rFonts w:ascii="Trebuchet MS" w:hAnsi="Trebuchet MS"/>
                <w:i/>
                <w:color w:val="auto"/>
              </w:rPr>
              <w:t xml:space="preserve"> </w:t>
            </w:r>
          </w:p>
        </w:tc>
        <w:tc>
          <w:tcPr>
            <w:tcW w:w="1536" w:type="dxa"/>
            <w:shd w:val="clear" w:color="auto" w:fill="FF0000"/>
          </w:tcPr>
          <w:p w:rsidR="00956F2A" w:rsidRPr="003F0FE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</w:pPr>
            <w:r w:rsidRPr="003F0FEA"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  <w:t xml:space="preserve">04.01.2018, ora 12.00  </w:t>
            </w:r>
            <w:r w:rsidR="007E64AB" w:rsidRPr="003F0FEA">
              <w:rPr>
                <w:rFonts w:ascii="Trebuchet MS" w:hAnsi="Trebuchet MS" w:cs="Calibri"/>
                <w:b/>
                <w:bCs/>
                <w:i/>
                <w:sz w:val="24"/>
                <w:szCs w:val="24"/>
              </w:rPr>
              <w:t>05.07.2018, ora 14.00</w:t>
            </w:r>
          </w:p>
          <w:p w:rsidR="00E61FE2" w:rsidRPr="003F0FEA" w:rsidRDefault="00E61FE2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3F0FE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3F0FEA">
              <w:rPr>
                <w:rFonts w:ascii="Trebuchet MS" w:hAnsi="Trebuchet MS" w:cs="Calibri"/>
                <w:i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Pr="003F0FEA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51" w:history="1">
              <w:r w:rsidR="00956F2A" w:rsidRPr="003F0FEA">
                <w:rPr>
                  <w:rStyle w:val="Hyperlink"/>
                  <w:rFonts w:ascii="Trebuchet MS" w:hAnsi="Trebuchet MS"/>
                  <w:i/>
                  <w:color w:val="auto"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10.1 – </w:t>
            </w:r>
            <w:r>
              <w:rPr>
                <w:rFonts w:ascii="Trebuchet MS" w:hAnsi="Trebuchet MS"/>
                <w:b/>
                <w:i/>
              </w:rPr>
              <w:t>OS 10.1</w:t>
            </w:r>
            <w:r w:rsidRPr="009B1D7C">
              <w:rPr>
                <w:rFonts w:ascii="Trebuchet MS" w:hAnsi="Trebuchet MS"/>
                <w:b/>
                <w:i/>
              </w:rPr>
              <w:t>. Operațiunea</w:t>
            </w:r>
            <w:r>
              <w:rPr>
                <w:rFonts w:ascii="Trebuchet MS" w:hAnsi="Trebuchet MS"/>
                <w:b/>
                <w:i/>
              </w:rPr>
              <w:t xml:space="preserve"> B. Invatamant obligatoriu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 xml:space="preserve">04.01.2018, </w:t>
            </w:r>
            <w: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ora 12.00  09.07</w:t>
            </w: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.2018, ora 12.00</w:t>
            </w:r>
          </w:p>
          <w:p w:rsidR="00E61FE2" w:rsidRPr="00D75164" w:rsidRDefault="00E61FE2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52" w:history="1">
              <w:r w:rsidR="00956F2A" w:rsidRPr="00544F71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B479E0">
              <w:rPr>
                <w:rFonts w:ascii="Trebuchet MS" w:hAnsi="Trebuchet MS"/>
                <w:b/>
                <w:i/>
              </w:rPr>
              <w:t xml:space="preserve">PI 10.1 – OS 10.2 </w:t>
            </w:r>
            <w:r w:rsidRPr="00B479E0">
              <w:rPr>
                <w:rFonts w:ascii="Trebuchet MS" w:hAnsi="Trebuchet MS"/>
                <w:i/>
              </w:rPr>
              <w:t xml:space="preserve">– </w:t>
            </w:r>
            <w:r w:rsidRPr="009B1D7C">
              <w:rPr>
                <w:rFonts w:ascii="Trebuchet MS" w:hAnsi="Trebuchet MS"/>
                <w:b/>
                <w:i/>
              </w:rPr>
              <w:t>Învățământ profesional si</w:t>
            </w:r>
            <w:r>
              <w:rPr>
                <w:rFonts w:ascii="Trebuchet MS" w:hAnsi="Trebuchet MS"/>
                <w:b/>
                <w:i/>
              </w:rPr>
              <w:t xml:space="preserve"> </w:t>
            </w:r>
            <w:r w:rsidRPr="009B1D7C">
              <w:rPr>
                <w:rFonts w:ascii="Trebuchet MS" w:hAnsi="Trebuchet MS"/>
                <w:b/>
                <w:i/>
              </w:rPr>
              <w:t>tehnic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bCs/>
                <w:i/>
                <w:color w:val="000000"/>
                <w:sz w:val="24"/>
                <w:szCs w:val="24"/>
              </w:rPr>
              <w:t>04.01.2018, ora 12.00  10.07.2018, ora 12.00</w:t>
            </w:r>
          </w:p>
          <w:p w:rsidR="00E61FE2" w:rsidRPr="00D75164" w:rsidRDefault="00E61FE2" w:rsidP="00956F2A">
            <w:pPr>
              <w:rPr>
                <w:rFonts w:ascii="Trebuchet MS" w:hAnsi="Trebuchet MS"/>
                <w:b/>
                <w:i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Default="001110C5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hyperlink r:id="rId53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7C3C8D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>
              <w:rPr>
                <w:rFonts w:ascii="Trebuchet MS" w:hAnsi="Trebuchet MS"/>
                <w:b/>
                <w:i/>
              </w:rPr>
              <w:t>PI 10.1 – OS 10.3 – Invatamant tertiar universitar</w:t>
            </w:r>
          </w:p>
        </w:tc>
        <w:tc>
          <w:tcPr>
            <w:tcW w:w="1536" w:type="dxa"/>
            <w:shd w:val="clear" w:color="auto" w:fill="FF0000"/>
          </w:tcPr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26.10.2017</w:t>
            </w:r>
          </w:p>
        </w:tc>
        <w:tc>
          <w:tcPr>
            <w:tcW w:w="3402" w:type="dxa"/>
            <w:shd w:val="clear" w:color="auto" w:fill="FF0000"/>
          </w:tcPr>
          <w:p w:rsidR="00956F2A" w:rsidRPr="00D75164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D75164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 xml:space="preserve">24.11.2017, ora 12:00 </w:t>
            </w:r>
          </w:p>
          <w:p w:rsidR="00956F2A" w:rsidRDefault="00956F2A" w:rsidP="00956F2A">
            <w:pPr>
              <w:rPr>
                <w:rFonts w:ascii="Trebuchet MS" w:hAnsi="Trebuchet MS" w:cs="Calibri"/>
                <w:b/>
                <w:i/>
                <w:sz w:val="24"/>
                <w:szCs w:val="24"/>
              </w:rPr>
            </w:pPr>
            <w:r w:rsidRPr="00412AEE">
              <w:rPr>
                <w:rFonts w:ascii="Trebuchet MS" w:hAnsi="Trebuchet MS" w:cs="Calibri"/>
                <w:b/>
                <w:i/>
                <w:sz w:val="24"/>
                <w:szCs w:val="24"/>
              </w:rPr>
              <w:t>24.07.2018, ora 12:00</w:t>
            </w:r>
          </w:p>
          <w:p w:rsidR="007C3C8D" w:rsidRPr="00662C64" w:rsidRDefault="007C3C8D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Pr="00662C64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662C64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Non-competitiv </w:t>
            </w:r>
          </w:p>
        </w:tc>
        <w:tc>
          <w:tcPr>
            <w:tcW w:w="1969" w:type="dxa"/>
            <w:shd w:val="clear" w:color="auto" w:fill="FF0000"/>
          </w:tcPr>
          <w:p w:rsidR="00956F2A" w:rsidRPr="00662C64" w:rsidRDefault="001110C5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54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61FE2">
        <w:tc>
          <w:tcPr>
            <w:tcW w:w="5325" w:type="dxa"/>
            <w:shd w:val="clear" w:color="auto" w:fill="FF0000"/>
          </w:tcPr>
          <w:p w:rsidR="00956F2A" w:rsidRPr="00B479E0" w:rsidRDefault="00956F2A" w:rsidP="00956F2A">
            <w:pPr>
              <w:pStyle w:val="Default"/>
            </w:pPr>
            <w:r w:rsidRPr="00B479E0">
              <w:rPr>
                <w:rFonts w:ascii="Trebuchet MS" w:hAnsi="Trebuchet MS"/>
                <w:b/>
                <w:i/>
              </w:rPr>
              <w:t xml:space="preserve">PI 11.1 - </w:t>
            </w:r>
            <w:r>
              <w:rPr>
                <w:rFonts w:ascii="Trebuchet MS" w:hAnsi="Trebuchet MS"/>
                <w:b/>
                <w:i/>
              </w:rPr>
              <w:t xml:space="preserve">Consolidarea capacității </w:t>
            </w:r>
            <w:r w:rsidRPr="00E7673E">
              <w:rPr>
                <w:rFonts w:ascii="Trebuchet MS" w:hAnsi="Trebuchet MS"/>
                <w:b/>
                <w:i/>
              </w:rPr>
              <w:t>instituționale și o administrației publică eficientă (CADASTRU)</w:t>
            </w:r>
            <w:r w:rsidRPr="00B479E0">
              <w:rPr>
                <w:rFonts w:ascii="Trebuchet MS" w:hAnsi="Trebuchet MS"/>
                <w:i/>
              </w:rPr>
              <w:t xml:space="preserve">                         </w:t>
            </w:r>
          </w:p>
        </w:tc>
        <w:tc>
          <w:tcPr>
            <w:tcW w:w="1536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>
              <w:rPr>
                <w:rFonts w:ascii="Trebuchet MS" w:hAnsi="Trebuchet MS"/>
                <w:i/>
                <w:sz w:val="24"/>
                <w:szCs w:val="24"/>
              </w:rPr>
              <w:t>04.12.2017</w:t>
            </w:r>
          </w:p>
        </w:tc>
        <w:tc>
          <w:tcPr>
            <w:tcW w:w="3402" w:type="dxa"/>
            <w:shd w:val="clear" w:color="auto" w:fill="FF0000"/>
          </w:tcPr>
          <w:p w:rsidR="00956F2A" w:rsidRPr="00E61FE2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61FE2">
              <w:rPr>
                <w:rFonts w:ascii="Trebuchet MS" w:hAnsi="Trebuchet MS"/>
                <w:i/>
                <w:sz w:val="24"/>
                <w:szCs w:val="24"/>
              </w:rPr>
              <w:t>06.12.2017</w:t>
            </w:r>
            <w:r w:rsidRPr="00E61FE2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 xml:space="preserve">, ora 12:00 </w:t>
            </w:r>
          </w:p>
          <w:p w:rsidR="00956F2A" w:rsidRPr="00E61FE2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61FE2">
              <w:rPr>
                <w:rFonts w:ascii="Trebuchet MS" w:hAnsi="Trebuchet MS"/>
                <w:i/>
                <w:sz w:val="24"/>
                <w:szCs w:val="24"/>
              </w:rPr>
              <w:t>30.03.2018</w:t>
            </w:r>
            <w:r w:rsidRPr="00E61FE2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, ora 12:00</w:t>
            </w:r>
          </w:p>
          <w:p w:rsidR="00956F2A" w:rsidRPr="00B6409C" w:rsidRDefault="00E61FE2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2F0A99">
              <w:rPr>
                <w:rFonts w:ascii="Trebuchet MS" w:hAnsi="Trebuchet MS"/>
                <w:b/>
                <w:i/>
                <w:sz w:val="24"/>
                <w:szCs w:val="24"/>
              </w:rPr>
              <w:t>INCHIS</w:t>
            </w:r>
          </w:p>
        </w:tc>
        <w:tc>
          <w:tcPr>
            <w:tcW w:w="2164" w:type="dxa"/>
            <w:shd w:val="clear" w:color="auto" w:fill="FF0000"/>
          </w:tcPr>
          <w:p w:rsidR="00956F2A" w:rsidRDefault="00956F2A" w:rsidP="00956F2A">
            <w:pPr>
              <w:rPr>
                <w:rFonts w:ascii="Trebuchet MS" w:hAnsi="Trebuchet MS"/>
                <w:i/>
                <w:sz w:val="24"/>
                <w:szCs w:val="24"/>
              </w:rPr>
            </w:pPr>
            <w:r w:rsidRPr="00B6409C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Listă de proiecte prioritare sau pre-identificate</w:t>
            </w:r>
          </w:p>
        </w:tc>
        <w:tc>
          <w:tcPr>
            <w:tcW w:w="1969" w:type="dxa"/>
            <w:shd w:val="clear" w:color="auto" w:fill="FF0000"/>
          </w:tcPr>
          <w:p w:rsidR="00956F2A" w:rsidRPr="00B6409C" w:rsidRDefault="001110C5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hyperlink r:id="rId55" w:history="1">
              <w:r w:rsidR="00956F2A" w:rsidRPr="009844CA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  <w:tr w:rsidR="00956F2A" w:rsidRPr="004D7F5B" w:rsidTr="00E04D51">
        <w:tc>
          <w:tcPr>
            <w:tcW w:w="5325" w:type="dxa"/>
            <w:shd w:val="clear" w:color="auto" w:fill="92D050"/>
          </w:tcPr>
          <w:p w:rsidR="00956F2A" w:rsidRPr="000F2ED5" w:rsidRDefault="00B762CE" w:rsidP="00956F2A">
            <w:pPr>
              <w:pStyle w:val="Default"/>
              <w:rPr>
                <w:rFonts w:ascii="Trebuchet MS" w:hAnsi="Trebuchet MS"/>
                <w:b/>
                <w:i/>
              </w:rPr>
            </w:pPr>
            <w:r w:rsidRPr="000F2ED5">
              <w:rPr>
                <w:rFonts w:ascii="Trebuchet MS" w:hAnsi="Trebuchet MS"/>
                <w:b/>
                <w:i/>
              </w:rPr>
              <w:fldChar w:fldCharType="begin"/>
            </w:r>
            <w:r w:rsidR="00956F2A" w:rsidRPr="000F2ED5">
              <w:rPr>
                <w:rFonts w:ascii="Trebuchet MS" w:hAnsi="Trebuchet MS"/>
                <w:b/>
                <w:i/>
              </w:rPr>
              <w:instrText xml:space="preserve"> HYPERLINK "http://www.inforegio.ro/images/2018/Ghiduri%202018/Ghidul%20solicitantului%20O.S.%2013.1%20Consultare%20publica.rar" \t "_blank" </w:instrText>
            </w:r>
            <w:r w:rsidRPr="000F2ED5">
              <w:rPr>
                <w:rFonts w:ascii="Trebuchet MS" w:hAnsi="Trebuchet MS"/>
                <w:b/>
                <w:i/>
              </w:rPr>
              <w:fldChar w:fldCharType="separate"/>
            </w:r>
            <w:r w:rsidR="00956F2A" w:rsidRPr="000F2ED5">
              <w:rPr>
                <w:rFonts w:ascii="Trebuchet MS" w:hAnsi="Trebuchet MS"/>
                <w:b/>
                <w:i/>
              </w:rPr>
              <w:t xml:space="preserve">Axa prioritară 13; </w:t>
            </w:r>
            <w:r w:rsidR="00956F2A" w:rsidRPr="00E04D51">
              <w:rPr>
                <w:rFonts w:ascii="Trebuchet MS" w:hAnsi="Trebuchet MS"/>
                <w:b/>
                <w:i/>
              </w:rPr>
              <w:t xml:space="preserve"> </w:t>
            </w:r>
            <w:r w:rsidR="00956F2A" w:rsidRPr="000F2ED5">
              <w:rPr>
                <w:rFonts w:ascii="Trebuchet MS" w:hAnsi="Trebuchet MS"/>
                <w:b/>
                <w:i/>
              </w:rPr>
              <w:t>Obiectivul specific 13.1:</w:t>
            </w:r>
          </w:p>
          <w:p w:rsidR="00956F2A" w:rsidRPr="000F2ED5" w:rsidRDefault="00956F2A" w:rsidP="00956F2A">
            <w:pPr>
              <w:pStyle w:val="Default"/>
              <w:ind w:right="-278"/>
              <w:rPr>
                <w:rFonts w:ascii="Trebuchet MS" w:hAnsi="Trebuchet MS"/>
                <w:b/>
                <w:i/>
              </w:rPr>
            </w:pPr>
            <w:r w:rsidRPr="000F2ED5">
              <w:rPr>
                <w:rFonts w:ascii="Trebuchet MS" w:hAnsi="Trebuchet MS"/>
                <w:b/>
                <w:i/>
              </w:rPr>
              <w:t xml:space="preserve">PI 9.B </w:t>
            </w:r>
            <w:r w:rsidRPr="00E04D51">
              <w:rPr>
                <w:rFonts w:ascii="Trebuchet MS" w:hAnsi="Trebuchet MS"/>
                <w:b/>
                <w:i/>
              </w:rPr>
              <w:t xml:space="preserve">- Oferirea de sprijin pentru revitalizarea fizică, economică și socială a comunităților defavorizate din regiunile urbane și rurale </w:t>
            </w:r>
            <w:r w:rsidR="00B762CE" w:rsidRPr="000F2ED5">
              <w:rPr>
                <w:rFonts w:ascii="Trebuchet MS" w:hAnsi="Trebuchet MS"/>
                <w:b/>
                <w:i/>
              </w:rPr>
              <w:fldChar w:fldCharType="end"/>
            </w:r>
          </w:p>
        </w:tc>
        <w:tc>
          <w:tcPr>
            <w:tcW w:w="1536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i/>
                <w:color w:val="000000"/>
                <w:sz w:val="24"/>
                <w:szCs w:val="24"/>
              </w:rPr>
              <w:t>28.03.2018</w:t>
            </w:r>
          </w:p>
        </w:tc>
        <w:tc>
          <w:tcPr>
            <w:tcW w:w="3402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30.04.2018, ora 12</w:t>
            </w:r>
          </w:p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04D51"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  <w:t>30.08.2018, ora 12</w:t>
            </w:r>
          </w:p>
        </w:tc>
        <w:tc>
          <w:tcPr>
            <w:tcW w:w="2164" w:type="dxa"/>
            <w:shd w:val="clear" w:color="auto" w:fill="92D050"/>
          </w:tcPr>
          <w:p w:rsidR="00956F2A" w:rsidRPr="00E04D51" w:rsidRDefault="00956F2A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r w:rsidRPr="00E51790">
              <w:rPr>
                <w:rFonts w:ascii="Trebuchet MS" w:hAnsi="Trebuchet MS"/>
                <w:i/>
                <w:sz w:val="24"/>
                <w:szCs w:val="24"/>
              </w:rPr>
              <w:t>Non- competitiv   (cu termen limita de depunere)</w:t>
            </w:r>
          </w:p>
        </w:tc>
        <w:tc>
          <w:tcPr>
            <w:tcW w:w="1969" w:type="dxa"/>
            <w:shd w:val="clear" w:color="auto" w:fill="92D050"/>
          </w:tcPr>
          <w:p w:rsidR="00956F2A" w:rsidRPr="00E04D51" w:rsidRDefault="001110C5" w:rsidP="00956F2A">
            <w:pPr>
              <w:rPr>
                <w:rFonts w:ascii="Trebuchet MS" w:hAnsi="Trebuchet MS" w:cs="Calibri"/>
                <w:b/>
                <w:i/>
                <w:color w:val="000000"/>
                <w:sz w:val="24"/>
                <w:szCs w:val="24"/>
              </w:rPr>
            </w:pPr>
            <w:hyperlink r:id="rId56" w:history="1">
              <w:r w:rsidR="00956F2A" w:rsidRPr="00E04D51">
                <w:rPr>
                  <w:rStyle w:val="Hyperlink"/>
                  <w:rFonts w:ascii="Trebuchet MS" w:hAnsi="Trebuchet MS"/>
                  <w:i/>
                  <w:sz w:val="24"/>
                  <w:szCs w:val="24"/>
                </w:rPr>
                <w:t>Ghid Specific</w:t>
              </w:r>
            </w:hyperlink>
          </w:p>
        </w:tc>
      </w:tr>
    </w:tbl>
    <w:p w:rsidR="00662C64" w:rsidRPr="004D7F5B" w:rsidRDefault="00AE0AF8">
      <w:pPr>
        <w:rPr>
          <w:rFonts w:ascii="Trebuchet MS" w:hAnsi="Trebuchet MS"/>
          <w:i/>
          <w:sz w:val="24"/>
          <w:szCs w:val="24"/>
        </w:rPr>
      </w:pPr>
      <w:r>
        <w:rPr>
          <w:rFonts w:ascii="Trebuchet MS" w:hAnsi="Trebuchet MS"/>
          <w:i/>
          <w:sz w:val="24"/>
          <w:szCs w:val="24"/>
        </w:rPr>
        <w:lastRenderedPageBreak/>
        <w:br w:type="textWrapping" w:clear="all"/>
      </w:r>
    </w:p>
    <w:sectPr w:rsidR="00662C64" w:rsidRPr="004D7F5B" w:rsidSect="00AC0A43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110C5" w:rsidRDefault="001110C5" w:rsidP="006D2DDB">
      <w:pPr>
        <w:spacing w:after="0" w:line="240" w:lineRule="auto"/>
      </w:pPr>
      <w:r>
        <w:separator/>
      </w:r>
    </w:p>
  </w:endnote>
  <w:endnote w:type="continuationSeparator" w:id="0">
    <w:p w:rsidR="001110C5" w:rsidRDefault="001110C5" w:rsidP="006D2D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110C5" w:rsidRDefault="001110C5" w:rsidP="006D2DDB">
      <w:pPr>
        <w:spacing w:after="0" w:line="240" w:lineRule="auto"/>
      </w:pPr>
      <w:r>
        <w:separator/>
      </w:r>
    </w:p>
  </w:footnote>
  <w:footnote w:type="continuationSeparator" w:id="0">
    <w:p w:rsidR="001110C5" w:rsidRDefault="001110C5" w:rsidP="006D2DD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6D1A3C4E"/>
    <w:multiLevelType w:val="multilevel"/>
    <w:tmpl w:val="4DCE67DA"/>
    <w:lvl w:ilvl="0">
      <w:start w:val="1"/>
      <w:numFmt w:val="decimal"/>
      <w:pStyle w:val="Titlu1"/>
      <w:lvlText w:val="%1"/>
      <w:lvlJc w:val="left"/>
      <w:pPr>
        <w:ind w:left="432" w:hanging="432"/>
      </w:pPr>
    </w:lvl>
    <w:lvl w:ilvl="1">
      <w:start w:val="1"/>
      <w:numFmt w:val="decimal"/>
      <w:pStyle w:val="Titlu2"/>
      <w:lvlText w:val="%1.%2"/>
      <w:lvlJc w:val="left"/>
      <w:pPr>
        <w:ind w:left="2420" w:hanging="576"/>
      </w:pPr>
    </w:lvl>
    <w:lvl w:ilvl="2">
      <w:start w:val="1"/>
      <w:numFmt w:val="decimal"/>
      <w:pStyle w:val="Titlu3"/>
      <w:lvlText w:val="%1.%2.%3"/>
      <w:lvlJc w:val="left"/>
      <w:pPr>
        <w:ind w:left="1146" w:hanging="720"/>
      </w:pPr>
    </w:lvl>
    <w:lvl w:ilvl="3">
      <w:start w:val="1"/>
      <w:numFmt w:val="decimal"/>
      <w:pStyle w:val="Titlu4"/>
      <w:lvlText w:val="%1.%2.%3.%4"/>
      <w:lvlJc w:val="left"/>
      <w:pPr>
        <w:ind w:left="864" w:hanging="864"/>
      </w:pPr>
    </w:lvl>
    <w:lvl w:ilvl="4">
      <w:start w:val="1"/>
      <w:numFmt w:val="decimal"/>
      <w:pStyle w:val="Titlu5"/>
      <w:lvlText w:val="%1.%2.%3.%4.%5"/>
      <w:lvlJc w:val="left"/>
      <w:pPr>
        <w:ind w:left="1008" w:hanging="1008"/>
      </w:pPr>
    </w:lvl>
    <w:lvl w:ilvl="5">
      <w:start w:val="1"/>
      <w:numFmt w:val="decimal"/>
      <w:pStyle w:val="Titlu6"/>
      <w:lvlText w:val="%1.%2.%3.%4.%5.%6"/>
      <w:lvlJc w:val="left"/>
      <w:pPr>
        <w:ind w:left="1152" w:hanging="1152"/>
      </w:pPr>
    </w:lvl>
    <w:lvl w:ilvl="6">
      <w:start w:val="1"/>
      <w:numFmt w:val="decimal"/>
      <w:pStyle w:val="Titlu7"/>
      <w:lvlText w:val="%1.%2.%3.%4.%5.%6.%7"/>
      <w:lvlJc w:val="left"/>
      <w:pPr>
        <w:ind w:left="1296" w:hanging="1296"/>
      </w:pPr>
    </w:lvl>
    <w:lvl w:ilvl="7">
      <w:start w:val="1"/>
      <w:numFmt w:val="decimal"/>
      <w:pStyle w:val="Titlu8"/>
      <w:lvlText w:val="%1.%2.%3.%4.%5.%6.%7.%8"/>
      <w:lvlJc w:val="left"/>
      <w:pPr>
        <w:ind w:left="1440" w:hanging="1440"/>
      </w:pPr>
    </w:lvl>
    <w:lvl w:ilvl="8">
      <w:start w:val="1"/>
      <w:numFmt w:val="decimal"/>
      <w:pStyle w:val="Titlu9"/>
      <w:lvlText w:val="%1.%2.%3.%4.%5.%6.%7.%8.%9"/>
      <w:lvlJc w:val="left"/>
      <w:pPr>
        <w:ind w:left="1584" w:hanging="1584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7F5B"/>
    <w:rsid w:val="00000DFE"/>
    <w:rsid w:val="00004DD7"/>
    <w:rsid w:val="00007742"/>
    <w:rsid w:val="00017FB1"/>
    <w:rsid w:val="000202A6"/>
    <w:rsid w:val="00022B90"/>
    <w:rsid w:val="000435B5"/>
    <w:rsid w:val="00044F7F"/>
    <w:rsid w:val="00051A49"/>
    <w:rsid w:val="00052C38"/>
    <w:rsid w:val="0005693B"/>
    <w:rsid w:val="00065E24"/>
    <w:rsid w:val="0008668B"/>
    <w:rsid w:val="0008669F"/>
    <w:rsid w:val="000947AF"/>
    <w:rsid w:val="000952DF"/>
    <w:rsid w:val="000A3DE2"/>
    <w:rsid w:val="000B5870"/>
    <w:rsid w:val="000C7AF3"/>
    <w:rsid w:val="000D7AE1"/>
    <w:rsid w:val="000E4AC2"/>
    <w:rsid w:val="000F2ED5"/>
    <w:rsid w:val="0010674E"/>
    <w:rsid w:val="001110C5"/>
    <w:rsid w:val="00112239"/>
    <w:rsid w:val="00140BB3"/>
    <w:rsid w:val="00144B5B"/>
    <w:rsid w:val="00150616"/>
    <w:rsid w:val="00150F5B"/>
    <w:rsid w:val="001565AA"/>
    <w:rsid w:val="00166B75"/>
    <w:rsid w:val="0017362D"/>
    <w:rsid w:val="00174555"/>
    <w:rsid w:val="0018662D"/>
    <w:rsid w:val="0019303E"/>
    <w:rsid w:val="001A3110"/>
    <w:rsid w:val="001D2096"/>
    <w:rsid w:val="001E6115"/>
    <w:rsid w:val="001F5D61"/>
    <w:rsid w:val="00224106"/>
    <w:rsid w:val="002534D9"/>
    <w:rsid w:val="002624AE"/>
    <w:rsid w:val="002640B3"/>
    <w:rsid w:val="0026566B"/>
    <w:rsid w:val="00273388"/>
    <w:rsid w:val="00280E17"/>
    <w:rsid w:val="00292E59"/>
    <w:rsid w:val="002C040C"/>
    <w:rsid w:val="002C6DC2"/>
    <w:rsid w:val="002E143C"/>
    <w:rsid w:val="002F0A99"/>
    <w:rsid w:val="002F665A"/>
    <w:rsid w:val="00311A5B"/>
    <w:rsid w:val="003139FA"/>
    <w:rsid w:val="00323EFA"/>
    <w:rsid w:val="003426DA"/>
    <w:rsid w:val="0034640B"/>
    <w:rsid w:val="00366A90"/>
    <w:rsid w:val="00372743"/>
    <w:rsid w:val="00372B8C"/>
    <w:rsid w:val="003914A2"/>
    <w:rsid w:val="00397FEE"/>
    <w:rsid w:val="003A3B17"/>
    <w:rsid w:val="003D2ADD"/>
    <w:rsid w:val="003D5B73"/>
    <w:rsid w:val="003F0FEA"/>
    <w:rsid w:val="003F1771"/>
    <w:rsid w:val="00411BAB"/>
    <w:rsid w:val="00412AEE"/>
    <w:rsid w:val="00430B55"/>
    <w:rsid w:val="00437828"/>
    <w:rsid w:val="0044239C"/>
    <w:rsid w:val="00457731"/>
    <w:rsid w:val="00457FBA"/>
    <w:rsid w:val="00460496"/>
    <w:rsid w:val="00467505"/>
    <w:rsid w:val="004703D2"/>
    <w:rsid w:val="004712C0"/>
    <w:rsid w:val="004747EB"/>
    <w:rsid w:val="00476F84"/>
    <w:rsid w:val="00477660"/>
    <w:rsid w:val="004867FE"/>
    <w:rsid w:val="004D1C8C"/>
    <w:rsid w:val="004D7F5B"/>
    <w:rsid w:val="004F191C"/>
    <w:rsid w:val="004F5E67"/>
    <w:rsid w:val="00506521"/>
    <w:rsid w:val="005239F4"/>
    <w:rsid w:val="005324BC"/>
    <w:rsid w:val="00544F71"/>
    <w:rsid w:val="00546A51"/>
    <w:rsid w:val="00551D33"/>
    <w:rsid w:val="00555D77"/>
    <w:rsid w:val="00560C3D"/>
    <w:rsid w:val="005676A7"/>
    <w:rsid w:val="00574583"/>
    <w:rsid w:val="00582A6D"/>
    <w:rsid w:val="00596519"/>
    <w:rsid w:val="005A4865"/>
    <w:rsid w:val="005B0F02"/>
    <w:rsid w:val="005C67C4"/>
    <w:rsid w:val="005C6836"/>
    <w:rsid w:val="005D2418"/>
    <w:rsid w:val="005E3533"/>
    <w:rsid w:val="0061197B"/>
    <w:rsid w:val="00611A67"/>
    <w:rsid w:val="00612E5A"/>
    <w:rsid w:val="006240ED"/>
    <w:rsid w:val="00635BAB"/>
    <w:rsid w:val="00651248"/>
    <w:rsid w:val="00653CC6"/>
    <w:rsid w:val="006559AD"/>
    <w:rsid w:val="00662C64"/>
    <w:rsid w:val="006677F9"/>
    <w:rsid w:val="00671151"/>
    <w:rsid w:val="006736FA"/>
    <w:rsid w:val="006750C6"/>
    <w:rsid w:val="00675829"/>
    <w:rsid w:val="00681492"/>
    <w:rsid w:val="006C33DB"/>
    <w:rsid w:val="006D2DDB"/>
    <w:rsid w:val="006D7938"/>
    <w:rsid w:val="006E5CE2"/>
    <w:rsid w:val="006F2793"/>
    <w:rsid w:val="006F7033"/>
    <w:rsid w:val="007100F3"/>
    <w:rsid w:val="00710973"/>
    <w:rsid w:val="00713885"/>
    <w:rsid w:val="00720EE8"/>
    <w:rsid w:val="00723BDD"/>
    <w:rsid w:val="00723FE7"/>
    <w:rsid w:val="0072507E"/>
    <w:rsid w:val="00730AC4"/>
    <w:rsid w:val="00744107"/>
    <w:rsid w:val="007463CF"/>
    <w:rsid w:val="007469F7"/>
    <w:rsid w:val="00752453"/>
    <w:rsid w:val="007566A6"/>
    <w:rsid w:val="00757AE2"/>
    <w:rsid w:val="0076259A"/>
    <w:rsid w:val="00786F1B"/>
    <w:rsid w:val="0079053B"/>
    <w:rsid w:val="00793848"/>
    <w:rsid w:val="007A68AB"/>
    <w:rsid w:val="007C0EC6"/>
    <w:rsid w:val="007C3C8D"/>
    <w:rsid w:val="007D2428"/>
    <w:rsid w:val="007D7704"/>
    <w:rsid w:val="007E160B"/>
    <w:rsid w:val="007E64AB"/>
    <w:rsid w:val="007E794A"/>
    <w:rsid w:val="007F0471"/>
    <w:rsid w:val="007F142E"/>
    <w:rsid w:val="007F4DF9"/>
    <w:rsid w:val="0083246B"/>
    <w:rsid w:val="0084058E"/>
    <w:rsid w:val="00873461"/>
    <w:rsid w:val="00874A89"/>
    <w:rsid w:val="00887072"/>
    <w:rsid w:val="008921C4"/>
    <w:rsid w:val="008A46EA"/>
    <w:rsid w:val="008A4A43"/>
    <w:rsid w:val="008B6E35"/>
    <w:rsid w:val="008D2F4D"/>
    <w:rsid w:val="008E1586"/>
    <w:rsid w:val="008F0978"/>
    <w:rsid w:val="008F26A2"/>
    <w:rsid w:val="00916D70"/>
    <w:rsid w:val="009248DC"/>
    <w:rsid w:val="0093010D"/>
    <w:rsid w:val="00944001"/>
    <w:rsid w:val="009507DB"/>
    <w:rsid w:val="00952315"/>
    <w:rsid w:val="00956F2A"/>
    <w:rsid w:val="00964406"/>
    <w:rsid w:val="00977B95"/>
    <w:rsid w:val="00980D5C"/>
    <w:rsid w:val="009824BC"/>
    <w:rsid w:val="009844CA"/>
    <w:rsid w:val="009B1D7C"/>
    <w:rsid w:val="009E774B"/>
    <w:rsid w:val="009F1148"/>
    <w:rsid w:val="009F79DB"/>
    <w:rsid w:val="00A02F6D"/>
    <w:rsid w:val="00A2080E"/>
    <w:rsid w:val="00A37881"/>
    <w:rsid w:val="00A40260"/>
    <w:rsid w:val="00A44240"/>
    <w:rsid w:val="00A456E3"/>
    <w:rsid w:val="00A6529C"/>
    <w:rsid w:val="00A66054"/>
    <w:rsid w:val="00A73BE1"/>
    <w:rsid w:val="00A83ED0"/>
    <w:rsid w:val="00A96D8C"/>
    <w:rsid w:val="00A9740F"/>
    <w:rsid w:val="00AB6414"/>
    <w:rsid w:val="00AC0A43"/>
    <w:rsid w:val="00AC1907"/>
    <w:rsid w:val="00AE0AF8"/>
    <w:rsid w:val="00AE1638"/>
    <w:rsid w:val="00AE5B5A"/>
    <w:rsid w:val="00AE6B84"/>
    <w:rsid w:val="00AF4FF1"/>
    <w:rsid w:val="00B11878"/>
    <w:rsid w:val="00B13290"/>
    <w:rsid w:val="00B314C8"/>
    <w:rsid w:val="00B40CFE"/>
    <w:rsid w:val="00B479E0"/>
    <w:rsid w:val="00B63446"/>
    <w:rsid w:val="00B6409C"/>
    <w:rsid w:val="00B651E7"/>
    <w:rsid w:val="00B762CE"/>
    <w:rsid w:val="00BA042C"/>
    <w:rsid w:val="00BA2E9B"/>
    <w:rsid w:val="00BD0B64"/>
    <w:rsid w:val="00BE7CF7"/>
    <w:rsid w:val="00C04E40"/>
    <w:rsid w:val="00C10727"/>
    <w:rsid w:val="00C45021"/>
    <w:rsid w:val="00C66C72"/>
    <w:rsid w:val="00C82175"/>
    <w:rsid w:val="00C97296"/>
    <w:rsid w:val="00CA468A"/>
    <w:rsid w:val="00CB2250"/>
    <w:rsid w:val="00CD1BF3"/>
    <w:rsid w:val="00CD77A9"/>
    <w:rsid w:val="00CE0440"/>
    <w:rsid w:val="00CE0FFB"/>
    <w:rsid w:val="00CF1A5F"/>
    <w:rsid w:val="00D04D74"/>
    <w:rsid w:val="00D064A2"/>
    <w:rsid w:val="00D1002F"/>
    <w:rsid w:val="00D11AD4"/>
    <w:rsid w:val="00D3083A"/>
    <w:rsid w:val="00D40DF8"/>
    <w:rsid w:val="00D4355C"/>
    <w:rsid w:val="00D47B14"/>
    <w:rsid w:val="00D55BC1"/>
    <w:rsid w:val="00D62A21"/>
    <w:rsid w:val="00D75164"/>
    <w:rsid w:val="00D910AE"/>
    <w:rsid w:val="00D926C8"/>
    <w:rsid w:val="00D9750E"/>
    <w:rsid w:val="00DA3EB9"/>
    <w:rsid w:val="00DB4AB7"/>
    <w:rsid w:val="00DD3C11"/>
    <w:rsid w:val="00DD3C77"/>
    <w:rsid w:val="00DD7F38"/>
    <w:rsid w:val="00DF13C3"/>
    <w:rsid w:val="00E021D8"/>
    <w:rsid w:val="00E04D51"/>
    <w:rsid w:val="00E1630B"/>
    <w:rsid w:val="00E17F70"/>
    <w:rsid w:val="00E24481"/>
    <w:rsid w:val="00E26EB8"/>
    <w:rsid w:val="00E51790"/>
    <w:rsid w:val="00E5446E"/>
    <w:rsid w:val="00E6083C"/>
    <w:rsid w:val="00E61FE2"/>
    <w:rsid w:val="00E74B5F"/>
    <w:rsid w:val="00E7673E"/>
    <w:rsid w:val="00EA0995"/>
    <w:rsid w:val="00EB24F6"/>
    <w:rsid w:val="00ED365D"/>
    <w:rsid w:val="00F017B4"/>
    <w:rsid w:val="00F22625"/>
    <w:rsid w:val="00F4059E"/>
    <w:rsid w:val="00F41F2B"/>
    <w:rsid w:val="00F4261D"/>
    <w:rsid w:val="00F43F2E"/>
    <w:rsid w:val="00F5168A"/>
    <w:rsid w:val="00F5683C"/>
    <w:rsid w:val="00F624DC"/>
    <w:rsid w:val="00F647B2"/>
    <w:rsid w:val="00F67648"/>
    <w:rsid w:val="00F8156F"/>
    <w:rsid w:val="00F91221"/>
    <w:rsid w:val="00F9318F"/>
    <w:rsid w:val="00F953E2"/>
    <w:rsid w:val="00F97DD3"/>
    <w:rsid w:val="00FE2318"/>
    <w:rsid w:val="00FE3244"/>
    <w:rsid w:val="00FF5BA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4D02360E-4531-4F3D-89FB-84B5435484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7673E"/>
  </w:style>
  <w:style w:type="paragraph" w:styleId="Titlu1">
    <w:name w:val="heading 1"/>
    <w:basedOn w:val="Normal"/>
    <w:next w:val="Normal"/>
    <w:link w:val="Titlu1Caracter"/>
    <w:qFormat/>
    <w:rsid w:val="00CF1A5F"/>
    <w:pPr>
      <w:keepNext/>
      <w:numPr>
        <w:numId w:val="1"/>
      </w:numPr>
      <w:shd w:val="clear" w:color="auto" w:fill="D9D9D9"/>
      <w:spacing w:before="240" w:after="960" w:line="240" w:lineRule="auto"/>
      <w:outlineLvl w:val="0"/>
    </w:pPr>
    <w:rPr>
      <w:rFonts w:ascii="Trebuchet MS" w:eastAsia="Times New Roman" w:hAnsi="Trebuchet MS" w:cs="Arial"/>
      <w:b/>
      <w:bCs/>
      <w:kern w:val="32"/>
      <w:sz w:val="28"/>
      <w:szCs w:val="32"/>
    </w:rPr>
  </w:style>
  <w:style w:type="paragraph" w:styleId="Titlu2">
    <w:name w:val="heading 2"/>
    <w:aliases w:val="Nadpis_2,AB,Numbered - 2,Sub Heading,ignorer2,Heading 2 Char1,Heading 2 Char Char"/>
    <w:basedOn w:val="Normal"/>
    <w:next w:val="Normal"/>
    <w:link w:val="Titlu2Caracter"/>
    <w:qFormat/>
    <w:rsid w:val="00CF1A5F"/>
    <w:pPr>
      <w:keepNext/>
      <w:numPr>
        <w:ilvl w:val="1"/>
        <w:numId w:val="1"/>
      </w:numPr>
      <w:spacing w:before="240" w:after="60" w:line="240" w:lineRule="auto"/>
      <w:outlineLvl w:val="1"/>
    </w:pPr>
    <w:rPr>
      <w:rFonts w:ascii="Trebuchet MS" w:eastAsia="Times New Roman" w:hAnsi="Trebuchet MS" w:cs="Arial"/>
      <w:b/>
      <w:bCs/>
      <w:sz w:val="24"/>
      <w:szCs w:val="28"/>
    </w:rPr>
  </w:style>
  <w:style w:type="paragraph" w:styleId="Titlu3">
    <w:name w:val="heading 3"/>
    <w:aliases w:val="Podpodkapitola,adpis 3,Heading 3 Char,KopCat. 3,Numbered - 3"/>
    <w:basedOn w:val="Normal"/>
    <w:next w:val="Normal"/>
    <w:link w:val="Titlu3Caracter"/>
    <w:qFormat/>
    <w:rsid w:val="00CF1A5F"/>
    <w:pPr>
      <w:keepNext/>
      <w:numPr>
        <w:ilvl w:val="2"/>
        <w:numId w:val="1"/>
      </w:numPr>
      <w:spacing w:before="240" w:after="60" w:line="240" w:lineRule="auto"/>
      <w:outlineLvl w:val="2"/>
    </w:pPr>
    <w:rPr>
      <w:rFonts w:ascii="Trebuchet MS" w:eastAsia="Times New Roman" w:hAnsi="Trebuchet MS" w:cs="Arial"/>
      <w:b/>
      <w:bCs/>
      <w:sz w:val="20"/>
      <w:szCs w:val="26"/>
    </w:rPr>
  </w:style>
  <w:style w:type="paragraph" w:styleId="Titlu4">
    <w:name w:val="heading 4"/>
    <w:basedOn w:val="Normal"/>
    <w:next w:val="Normal"/>
    <w:link w:val="Titlu4Caracter"/>
    <w:qFormat/>
    <w:rsid w:val="00CF1A5F"/>
    <w:pPr>
      <w:keepNext/>
      <w:numPr>
        <w:ilvl w:val="3"/>
        <w:numId w:val="1"/>
      </w:numPr>
      <w:spacing w:before="240" w:after="60" w:line="240" w:lineRule="auto"/>
      <w:outlineLvl w:val="3"/>
    </w:pPr>
    <w:rPr>
      <w:rFonts w:ascii="Trebuchet MS" w:eastAsia="Times New Roman" w:hAnsi="Trebuchet MS" w:cs="Arial"/>
      <w:b/>
      <w:bCs/>
      <w:sz w:val="20"/>
      <w:szCs w:val="28"/>
    </w:rPr>
  </w:style>
  <w:style w:type="paragraph" w:styleId="Titlu5">
    <w:name w:val="heading 5"/>
    <w:basedOn w:val="Normal"/>
    <w:next w:val="Normal"/>
    <w:link w:val="Titlu5Caracter"/>
    <w:qFormat/>
    <w:rsid w:val="00CF1A5F"/>
    <w:pPr>
      <w:keepNext/>
      <w:numPr>
        <w:ilvl w:val="4"/>
        <w:numId w:val="1"/>
      </w:numPr>
      <w:spacing w:after="0" w:line="240" w:lineRule="auto"/>
      <w:jc w:val="right"/>
      <w:outlineLvl w:val="4"/>
    </w:pPr>
    <w:rPr>
      <w:rFonts w:ascii="Trebuchet MS" w:eastAsia="Times New Roman" w:hAnsi="Trebuchet MS" w:cs="Times New Roman"/>
      <w:b/>
      <w:bCs/>
      <w:sz w:val="20"/>
      <w:szCs w:val="24"/>
    </w:rPr>
  </w:style>
  <w:style w:type="paragraph" w:styleId="Titlu6">
    <w:name w:val="heading 6"/>
    <w:basedOn w:val="Normal"/>
    <w:next w:val="Normal"/>
    <w:link w:val="Titlu6Caracter"/>
    <w:qFormat/>
    <w:rsid w:val="00CF1A5F"/>
    <w:pPr>
      <w:keepNext/>
      <w:numPr>
        <w:ilvl w:val="5"/>
        <w:numId w:val="1"/>
      </w:numPr>
      <w:spacing w:before="120" w:after="120" w:line="240" w:lineRule="auto"/>
      <w:jc w:val="right"/>
      <w:outlineLvl w:val="5"/>
    </w:pPr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paragraph" w:styleId="Titlu7">
    <w:name w:val="heading 7"/>
    <w:basedOn w:val="Normal"/>
    <w:next w:val="Normal"/>
    <w:link w:val="Titlu7Caracter"/>
    <w:qFormat/>
    <w:rsid w:val="00CF1A5F"/>
    <w:pPr>
      <w:keepNext/>
      <w:numPr>
        <w:ilvl w:val="6"/>
        <w:numId w:val="1"/>
      </w:numPr>
      <w:spacing w:before="120" w:after="120" w:line="240" w:lineRule="auto"/>
      <w:jc w:val="center"/>
      <w:outlineLvl w:val="6"/>
    </w:pPr>
    <w:rPr>
      <w:rFonts w:ascii="Trebuchet MS" w:eastAsia="Times New Roman" w:hAnsi="Trebuchet MS" w:cs="Times New Roman"/>
      <w:sz w:val="24"/>
      <w:szCs w:val="24"/>
    </w:rPr>
  </w:style>
  <w:style w:type="paragraph" w:styleId="Titlu8">
    <w:name w:val="heading 8"/>
    <w:basedOn w:val="Normal"/>
    <w:next w:val="Normal"/>
    <w:link w:val="Titlu8Caracter"/>
    <w:qFormat/>
    <w:rsid w:val="00CF1A5F"/>
    <w:pPr>
      <w:keepNext/>
      <w:numPr>
        <w:ilvl w:val="7"/>
        <w:numId w:val="1"/>
      </w:numPr>
      <w:spacing w:after="0" w:line="240" w:lineRule="auto"/>
      <w:jc w:val="right"/>
      <w:outlineLvl w:val="7"/>
    </w:pPr>
    <w:rPr>
      <w:rFonts w:ascii="Trebuchet MS" w:eastAsia="Times New Roman" w:hAnsi="Trebuchet MS" w:cs="Times New Roman"/>
      <w:b/>
      <w:caps/>
      <w:sz w:val="32"/>
      <w:szCs w:val="24"/>
    </w:rPr>
  </w:style>
  <w:style w:type="paragraph" w:styleId="Titlu9">
    <w:name w:val="heading 9"/>
    <w:basedOn w:val="Normal"/>
    <w:next w:val="Normal"/>
    <w:link w:val="Titlu9Caracter"/>
    <w:qFormat/>
    <w:rsid w:val="00CF1A5F"/>
    <w:pPr>
      <w:keepNext/>
      <w:numPr>
        <w:ilvl w:val="8"/>
        <w:numId w:val="1"/>
      </w:numPr>
      <w:spacing w:before="40" w:after="40" w:line="240" w:lineRule="auto"/>
      <w:jc w:val="center"/>
      <w:outlineLvl w:val="8"/>
    </w:pPr>
    <w:rPr>
      <w:rFonts w:ascii="Trebuchet MS" w:eastAsia="Times New Roman" w:hAnsi="Trebuchet MS" w:cs="Times New Roman"/>
      <w:b/>
      <w:bCs/>
      <w:sz w:val="20"/>
      <w:szCs w:val="24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table" w:styleId="Tabelgril">
    <w:name w:val="Table Grid"/>
    <w:basedOn w:val="TabelNormal"/>
    <w:uiPriority w:val="39"/>
    <w:rsid w:val="004D7F5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nBalon">
    <w:name w:val="Balloon Text"/>
    <w:basedOn w:val="Normal"/>
    <w:link w:val="TextnBalonCaracter"/>
    <w:uiPriority w:val="99"/>
    <w:semiHidden/>
    <w:unhideWhenUsed/>
    <w:rsid w:val="00AC0A4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C0A43"/>
    <w:rPr>
      <w:rFonts w:ascii="Segoe UI" w:hAnsi="Segoe UI" w:cs="Segoe UI"/>
      <w:sz w:val="18"/>
      <w:szCs w:val="18"/>
    </w:rPr>
  </w:style>
  <w:style w:type="paragraph" w:customStyle="1" w:styleId="Default">
    <w:name w:val="Default"/>
    <w:rsid w:val="00AC0A43"/>
    <w:pPr>
      <w:autoSpaceDE w:val="0"/>
      <w:autoSpaceDN w:val="0"/>
      <w:adjustRightInd w:val="0"/>
      <w:spacing w:after="0" w:line="240" w:lineRule="auto"/>
    </w:pPr>
    <w:rPr>
      <w:rFonts w:ascii="Calibri" w:hAnsi="Calibri" w:cs="Calibri"/>
      <w:color w:val="000000"/>
      <w:sz w:val="24"/>
      <w:szCs w:val="24"/>
    </w:rPr>
  </w:style>
  <w:style w:type="character" w:customStyle="1" w:styleId="Titlu1Caracter">
    <w:name w:val="Titlu 1 Caracter"/>
    <w:basedOn w:val="Fontdeparagrafimplicit"/>
    <w:link w:val="Titlu1"/>
    <w:rsid w:val="00CF1A5F"/>
    <w:rPr>
      <w:rFonts w:ascii="Trebuchet MS" w:eastAsia="Times New Roman" w:hAnsi="Trebuchet MS" w:cs="Arial"/>
      <w:b/>
      <w:bCs/>
      <w:kern w:val="32"/>
      <w:sz w:val="28"/>
      <w:szCs w:val="32"/>
      <w:shd w:val="clear" w:color="auto" w:fill="D9D9D9"/>
    </w:rPr>
  </w:style>
  <w:style w:type="character" w:customStyle="1" w:styleId="Titlu2Caracter">
    <w:name w:val="Titlu 2 Caracter"/>
    <w:aliases w:val="Nadpis_2 Caracter,AB Caracter,Numbered - 2 Caracter,Sub Heading Caracter,ignorer2 Caracter,Heading 2 Char1 Caracter,Heading 2 Char Char Caracter"/>
    <w:basedOn w:val="Fontdeparagrafimplicit"/>
    <w:link w:val="Titlu2"/>
    <w:rsid w:val="00CF1A5F"/>
    <w:rPr>
      <w:rFonts w:ascii="Trebuchet MS" w:eastAsia="Times New Roman" w:hAnsi="Trebuchet MS" w:cs="Arial"/>
      <w:b/>
      <w:bCs/>
      <w:sz w:val="24"/>
      <w:szCs w:val="28"/>
    </w:rPr>
  </w:style>
  <w:style w:type="character" w:customStyle="1" w:styleId="Titlu3Caracter">
    <w:name w:val="Titlu 3 Caracter"/>
    <w:aliases w:val="Podpodkapitola Caracter,adpis 3 Caracter,Heading 3 Char Caracter,KopCat. 3 Caracter,Numbered - 3 Caracter"/>
    <w:basedOn w:val="Fontdeparagrafimplicit"/>
    <w:link w:val="Titlu3"/>
    <w:rsid w:val="00CF1A5F"/>
    <w:rPr>
      <w:rFonts w:ascii="Trebuchet MS" w:eastAsia="Times New Roman" w:hAnsi="Trebuchet MS" w:cs="Arial"/>
      <w:b/>
      <w:bCs/>
      <w:sz w:val="20"/>
      <w:szCs w:val="26"/>
    </w:rPr>
  </w:style>
  <w:style w:type="character" w:customStyle="1" w:styleId="Titlu4Caracter">
    <w:name w:val="Titlu 4 Caracter"/>
    <w:basedOn w:val="Fontdeparagrafimplicit"/>
    <w:link w:val="Titlu4"/>
    <w:rsid w:val="00CF1A5F"/>
    <w:rPr>
      <w:rFonts w:ascii="Trebuchet MS" w:eastAsia="Times New Roman" w:hAnsi="Trebuchet MS" w:cs="Arial"/>
      <w:b/>
      <w:bCs/>
      <w:sz w:val="20"/>
      <w:szCs w:val="28"/>
    </w:rPr>
  </w:style>
  <w:style w:type="character" w:customStyle="1" w:styleId="Titlu5Caracter">
    <w:name w:val="Titlu 5 Caracter"/>
    <w:basedOn w:val="Fontdeparagrafimplicit"/>
    <w:link w:val="Titlu5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customStyle="1" w:styleId="Titlu6Caracter">
    <w:name w:val="Titlu 6 Caracter"/>
    <w:basedOn w:val="Fontdeparagrafimplicit"/>
    <w:link w:val="Titlu6"/>
    <w:rsid w:val="00CF1A5F"/>
    <w:rPr>
      <w:rFonts w:ascii="Trebuchet MS" w:eastAsia="Times New Roman" w:hAnsi="Trebuchet MS" w:cs="Arial"/>
      <w:b/>
      <w:caps/>
      <w:color w:val="003366"/>
      <w:spacing w:val="-22"/>
      <w:sz w:val="36"/>
      <w:szCs w:val="24"/>
    </w:rPr>
  </w:style>
  <w:style w:type="character" w:customStyle="1" w:styleId="Titlu7Caracter">
    <w:name w:val="Titlu 7 Caracter"/>
    <w:basedOn w:val="Fontdeparagrafimplicit"/>
    <w:link w:val="Titlu7"/>
    <w:rsid w:val="00CF1A5F"/>
    <w:rPr>
      <w:rFonts w:ascii="Trebuchet MS" w:eastAsia="Times New Roman" w:hAnsi="Trebuchet MS" w:cs="Times New Roman"/>
      <w:sz w:val="24"/>
      <w:szCs w:val="24"/>
    </w:rPr>
  </w:style>
  <w:style w:type="character" w:customStyle="1" w:styleId="Titlu8Caracter">
    <w:name w:val="Titlu 8 Caracter"/>
    <w:basedOn w:val="Fontdeparagrafimplicit"/>
    <w:link w:val="Titlu8"/>
    <w:rsid w:val="00CF1A5F"/>
    <w:rPr>
      <w:rFonts w:ascii="Trebuchet MS" w:eastAsia="Times New Roman" w:hAnsi="Trebuchet MS" w:cs="Times New Roman"/>
      <w:b/>
      <w:caps/>
      <w:sz w:val="32"/>
      <w:szCs w:val="24"/>
    </w:rPr>
  </w:style>
  <w:style w:type="character" w:customStyle="1" w:styleId="Titlu9Caracter">
    <w:name w:val="Titlu 9 Caracter"/>
    <w:basedOn w:val="Fontdeparagrafimplicit"/>
    <w:link w:val="Titlu9"/>
    <w:rsid w:val="00CF1A5F"/>
    <w:rPr>
      <w:rFonts w:ascii="Trebuchet MS" w:eastAsia="Times New Roman" w:hAnsi="Trebuchet MS" w:cs="Times New Roman"/>
      <w:b/>
      <w:bCs/>
      <w:sz w:val="20"/>
      <w:szCs w:val="24"/>
    </w:rPr>
  </w:style>
  <w:style w:type="character" w:styleId="Robust">
    <w:name w:val="Strong"/>
    <w:basedOn w:val="Fontdeparagrafimplicit"/>
    <w:uiPriority w:val="22"/>
    <w:qFormat/>
    <w:rsid w:val="000947AF"/>
    <w:rPr>
      <w:b/>
      <w:bCs/>
    </w:rPr>
  </w:style>
  <w:style w:type="paragraph" w:styleId="Antet">
    <w:name w:val="header"/>
    <w:basedOn w:val="Normal"/>
    <w:link w:val="AntetCaracte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6D2DDB"/>
  </w:style>
  <w:style w:type="paragraph" w:styleId="Subsol">
    <w:name w:val="footer"/>
    <w:basedOn w:val="Normal"/>
    <w:link w:val="SubsolCaracter"/>
    <w:uiPriority w:val="99"/>
    <w:semiHidden/>
    <w:unhideWhenUsed/>
    <w:rsid w:val="006D2DDB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6D2DDB"/>
  </w:style>
  <w:style w:type="paragraph" w:styleId="Titlu">
    <w:name w:val="Title"/>
    <w:basedOn w:val="Normal"/>
    <w:next w:val="Normal"/>
    <w:link w:val="TitluCaracter"/>
    <w:uiPriority w:val="10"/>
    <w:qFormat/>
    <w:rsid w:val="00007742"/>
    <w:pPr>
      <w:pBdr>
        <w:bottom w:val="single" w:sz="8" w:space="4" w:color="5B9BD5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TitluCaracter">
    <w:name w:val="Titlu Caracter"/>
    <w:basedOn w:val="Fontdeparagrafimplicit"/>
    <w:link w:val="Titlu"/>
    <w:uiPriority w:val="10"/>
    <w:rsid w:val="00007742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007742"/>
    <w:pPr>
      <w:numPr>
        <w:ilvl w:val="1"/>
      </w:numPr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SubtitluCaracter">
    <w:name w:val="Subtitlu Caracter"/>
    <w:basedOn w:val="Fontdeparagrafimplicit"/>
    <w:link w:val="Subtitlu"/>
    <w:uiPriority w:val="11"/>
    <w:rsid w:val="00007742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styleId="Accentuaresubtil">
    <w:name w:val="Subtle Emphasis"/>
    <w:basedOn w:val="Fontdeparagrafimplicit"/>
    <w:uiPriority w:val="19"/>
    <w:qFormat/>
    <w:rsid w:val="00007742"/>
    <w:rPr>
      <w:i/>
      <w:iCs/>
      <w:color w:val="808080" w:themeColor="text1" w:themeTint="7F"/>
    </w:rPr>
  </w:style>
  <w:style w:type="character" w:styleId="Accentuat">
    <w:name w:val="Emphasis"/>
    <w:basedOn w:val="Fontdeparagrafimplicit"/>
    <w:uiPriority w:val="20"/>
    <w:qFormat/>
    <w:rsid w:val="00007742"/>
    <w:rPr>
      <w:i/>
      <w:iCs/>
    </w:rPr>
  </w:style>
  <w:style w:type="character" w:styleId="Accentuareintens">
    <w:name w:val="Intense Emphasis"/>
    <w:basedOn w:val="Fontdeparagrafimplicit"/>
    <w:uiPriority w:val="21"/>
    <w:qFormat/>
    <w:rsid w:val="00007742"/>
    <w:rPr>
      <w:b/>
      <w:bCs/>
      <w:i/>
      <w:iCs/>
      <w:color w:val="5B9BD5" w:themeColor="accent1"/>
    </w:rPr>
  </w:style>
  <w:style w:type="character" w:styleId="Hyperlink">
    <w:name w:val="Hyperlink"/>
    <w:basedOn w:val="Fontdeparagrafimplicit"/>
    <w:uiPriority w:val="99"/>
    <w:unhideWhenUsed/>
    <w:rsid w:val="0084058E"/>
    <w:rPr>
      <w:color w:val="0563C1" w:themeColor="hyperlink"/>
      <w:u w:val="single"/>
    </w:rPr>
  </w:style>
  <w:style w:type="character" w:styleId="HyperlinkParcurs">
    <w:name w:val="FollowedHyperlink"/>
    <w:basedOn w:val="Fontdeparagrafimplicit"/>
    <w:uiPriority w:val="99"/>
    <w:semiHidden/>
    <w:unhideWhenUsed/>
    <w:rsid w:val="0084058E"/>
    <w:rPr>
      <w:color w:val="954F72" w:themeColor="followedHyperlink"/>
      <w:u w:val="single"/>
    </w:rPr>
  </w:style>
  <w:style w:type="character" w:customStyle="1" w:styleId="wffiletext">
    <w:name w:val="wf_file_text"/>
    <w:basedOn w:val="Fontdeparagrafimplicit"/>
    <w:rsid w:val="006677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60436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61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106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757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394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9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or2014-2020.adroltenia.ro/axa-prioritara-3/" TargetMode="External"/><Relationship Id="rId18" Type="http://schemas.openxmlformats.org/officeDocument/2006/relationships/hyperlink" Target="http://por2014-2020.adroltenia.ro/axa-prioritara-3/" TargetMode="External"/><Relationship Id="rId26" Type="http://schemas.openxmlformats.org/officeDocument/2006/relationships/hyperlink" Target="http://por2014-2020.adroltenia.ro/axa-prioritara-4-sprijinirea-dezvoltarii-urbane-durabile-pentru-municipii-resedinte-de-judet/" TargetMode="External"/><Relationship Id="rId39" Type="http://schemas.openxmlformats.org/officeDocument/2006/relationships/hyperlink" Target="http://por2014-2020.adroltenia.ro/axa-prioritara-7-sprijinirea-unei-cresteri-favorabile-ocuparii-fortei-de-munca/" TargetMode="External"/><Relationship Id="rId21" Type="http://schemas.openxmlformats.org/officeDocument/2006/relationships/hyperlink" Target="http://por2014-2020.adroltenia.ro/consultare-publica-ghidul-solicitantului-pentru-axa-prioritara-3-obiectivul-specific-3-2-reducerea-emisiilor-de-carbon-in-zonele-urbane-bazata-pe-planurile-de-mobilitate-u/" TargetMode="External"/><Relationship Id="rId34" Type="http://schemas.openxmlformats.org/officeDocument/2006/relationships/hyperlink" Target="http://por2014-2020.adroltenia.ro/axa-prioritara-5-conservarea-protectia-si-valorificarea-durabila-patrimoniului-cultural/" TargetMode="External"/><Relationship Id="rId42" Type="http://schemas.openxmlformats.org/officeDocument/2006/relationships/hyperlink" Target="http://por2014-2020.adroltenia.ro/axa-prioritara-7-sprijinirea-unei-cresteri-favorabile-ocuparii-fortei-de-munca/" TargetMode="External"/><Relationship Id="rId47" Type="http://schemas.openxmlformats.org/officeDocument/2006/relationships/hyperlink" Target="http://por2014-2020.adroltenia.ro/axa-prioritara-8-investitiile-infrastructurile-sanitare-si-sociale/" TargetMode="External"/><Relationship Id="rId50" Type="http://schemas.openxmlformats.org/officeDocument/2006/relationships/hyperlink" Target="http://www.inforegio.ro/ro/por-2014-2020/ghiduri-specifice-2014-2020.html" TargetMode="External"/><Relationship Id="rId55" Type="http://schemas.openxmlformats.org/officeDocument/2006/relationships/hyperlink" Target="http://por2014-2020.adroltenia.ro/axa-prioritara-11-consolidarea-capacitatii-institutionale-si-o-administratiei-publica-eficienta/" TargetMode="External"/><Relationship Id="rId7" Type="http://schemas.openxmlformats.org/officeDocument/2006/relationships/hyperlink" Target="http://por2014-2020.adroltenia.ro/axa-prioritara-1/" TargetMode="External"/><Relationship Id="rId12" Type="http://schemas.openxmlformats.org/officeDocument/2006/relationships/hyperlink" Target="http://por2014-2020.adroltenia.ro/axa-prioritara-2/" TargetMode="External"/><Relationship Id="rId17" Type="http://schemas.openxmlformats.org/officeDocument/2006/relationships/hyperlink" Target="http://por2014-2020.adroltenia.ro/axa-prioritara-3/" TargetMode="External"/><Relationship Id="rId25" Type="http://schemas.openxmlformats.org/officeDocument/2006/relationships/hyperlink" Target="http://por2014-2020.adroltenia.ro/axa-prioritara-4-sprijinirea-dezvoltarii-urbane-durabile-pentru-municipii-resedinte-de-judet/" TargetMode="External"/><Relationship Id="rId33" Type="http://schemas.openxmlformats.org/officeDocument/2006/relationships/hyperlink" Target="http://por2014-2020.adroltenia.ro/axa-prioritara-5-conservarea-protectia-si-valorificarea-durabila-patrimoniului-cultural/" TargetMode="External"/><Relationship Id="rId38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6" Type="http://schemas.openxmlformats.org/officeDocument/2006/relationships/hyperlink" Target="http://por2014-2020.adroltenia.ro/axa-prioritara-8-investitiile-infrastructurile-sanitare-si-sociale/" TargetMode="External"/><Relationship Id="rId2" Type="http://schemas.openxmlformats.org/officeDocument/2006/relationships/styles" Target="styles.xml"/><Relationship Id="rId16" Type="http://schemas.openxmlformats.org/officeDocument/2006/relationships/hyperlink" Target="http://por2014-2020.adroltenia.ro/s-a-lansat-al-doilea-apel-de-proiecte-pentru-axa-prioritara-3-prioritatea-de-investitii-3-1-operatiunea-b-cladiri-publice-pentru-regiunea-sud-vest-oltenia/" TargetMode="External"/><Relationship Id="rId20" Type="http://schemas.openxmlformats.org/officeDocument/2006/relationships/hyperlink" Target="http://por2014-2020.adroltenia.ro/axa-prioritara-3/" TargetMode="External"/><Relationship Id="rId29" Type="http://schemas.openxmlformats.org/officeDocument/2006/relationships/hyperlink" Target="http://por2014-2020.adroltenia.ro/axa-prioritara-5-conservarea-protectia-si-valorificarea-durabila-patrimoniului-cultural/" TargetMode="External"/><Relationship Id="rId41" Type="http://schemas.openxmlformats.org/officeDocument/2006/relationships/hyperlink" Target="http://por2014-2020.adroltenia.ro/axa-prioritara-7-sprijinirea-unei-cresteri-favorabile-ocuparii-fortei-de-munca/" TargetMode="External"/><Relationship Id="rId54" Type="http://schemas.openxmlformats.org/officeDocument/2006/relationships/hyperlink" Target="http://por2014-2020.adroltenia.ro/axa-prioritara-10-investitiile-educatie-formare-inclusiv-formarea-profesionala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or2014-2020.adroltenia.ro/axa-prioritara-2/" TargetMode="External"/><Relationship Id="rId24" Type="http://schemas.openxmlformats.org/officeDocument/2006/relationships/hyperlink" Target="http://por2014-2020.adroltenia.ro/apelul-de-proiecte-pentru-mobilitate-urbana-durabila-cu-nr-por-2018-4-4-1-3-in-parteneriat-a-fost-lansat-in-consultare-publica/" TargetMode="External"/><Relationship Id="rId32" Type="http://schemas.openxmlformats.org/officeDocument/2006/relationships/hyperlink" Target="http://por2014-2020.adroltenia.ro/axa-prioritara-5-conservarea-protectia-si-valorificarea-durabila-patrimoniului-cultural/" TargetMode="External"/><Relationship Id="rId37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0" Type="http://schemas.openxmlformats.org/officeDocument/2006/relationships/hyperlink" Target="http://por2014-2020.adroltenia.ro/axa-prioritara-7-sprijinirea-unei-cresteri-favorabile-ocuparii-fortei-de-munca/" TargetMode="External"/><Relationship Id="rId45" Type="http://schemas.openxmlformats.org/officeDocument/2006/relationships/hyperlink" Target="http://por2014-2020.adroltenia.ro/axa-prioritara-8-investitiile-infrastructurile-sanitare-si-sociale/" TargetMode="External"/><Relationship Id="rId53" Type="http://schemas.openxmlformats.org/officeDocument/2006/relationships/hyperlink" Target="http://por2014-2020.adroltenia.ro/axa-prioritara-10-investitiile-educatie-formare-inclusiv-formarea-profesionala/" TargetMode="External"/><Relationship Id="rId58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por2014-2020.adroltenia.ro/axa-prioritara-3/" TargetMode="External"/><Relationship Id="rId23" Type="http://schemas.openxmlformats.org/officeDocument/2006/relationships/hyperlink" Target="http://por2014-2020.adroltenia.ro/3367-2/" TargetMode="External"/><Relationship Id="rId28" Type="http://schemas.openxmlformats.org/officeDocument/2006/relationships/hyperlink" Target="http://por2014-2020.adroltenia.ro/axa-prioritara-4-sprijinirea-dezvoltarii-urbane-durabile-pentru-municipii-resedinte-de-judet/" TargetMode="External"/><Relationship Id="rId36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9" Type="http://schemas.openxmlformats.org/officeDocument/2006/relationships/hyperlink" Target="http://por2014-2020.adroltenia.ro/axa-prioritara-9-dezvoltarea-locala-plasata-sub-responsabilitatea-comunitatii/" TargetMode="External"/><Relationship Id="rId57" Type="http://schemas.openxmlformats.org/officeDocument/2006/relationships/fontTable" Target="fontTable.xml"/><Relationship Id="rId10" Type="http://schemas.openxmlformats.org/officeDocument/2006/relationships/hyperlink" Target="http://por2014-2020.adroltenia.ro/axa-prioritara-2/" TargetMode="External"/><Relationship Id="rId19" Type="http://schemas.openxmlformats.org/officeDocument/2006/relationships/hyperlink" Target="http://por2014-2020.adroltenia.ro/axa-prioritara-3/" TargetMode="External"/><Relationship Id="rId31" Type="http://schemas.openxmlformats.org/officeDocument/2006/relationships/hyperlink" Target="http://por2014-2020.adroltenia.ro/axa-prioritara-5-conservarea-protectia-si-valorificarea-durabila-patrimoniului-cultural/" TargetMode="External"/><Relationship Id="rId44" Type="http://schemas.openxmlformats.org/officeDocument/2006/relationships/hyperlink" Target="http://por2014-2020.adroltenia.ro/axa-prioritara-8-investitiile-infrastructurile-sanitare-si-sociale/" TargetMode="External"/><Relationship Id="rId52" Type="http://schemas.openxmlformats.org/officeDocument/2006/relationships/hyperlink" Target="http://por2014-2020.adroltenia.ro/download/3129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or2014-2020.adroltenia.ro/axa-prioritara-1/" TargetMode="External"/><Relationship Id="rId14" Type="http://schemas.openxmlformats.org/officeDocument/2006/relationships/hyperlink" Target="http://por2014-2020.adroltenia.ro/axa-prioritara-3/" TargetMode="External"/><Relationship Id="rId22" Type="http://schemas.openxmlformats.org/officeDocument/2006/relationships/hyperlink" Target="http://por2014-2020.adroltenia.ro/sprijin-dezvoltare-urbana/implementarea-dezvoltarii-urbane-durabile/ghiduri-specifice-axa-prioritara-4/" TargetMode="External"/><Relationship Id="rId27" Type="http://schemas.openxmlformats.org/officeDocument/2006/relationships/hyperlink" Target="http://por2014-2020.adroltenia.ro/axa-prioritara-4-sprijinirea-dezvoltarii-urbane-durabile-pentru-municipii-resedinte-de-judet/" TargetMode="External"/><Relationship Id="rId30" Type="http://schemas.openxmlformats.org/officeDocument/2006/relationships/hyperlink" Target="http://por2014-2020.adroltenia.ro/axa-prioritara-5-conservarea-protectia-si-valorificarea-durabila-patrimoniului-cultural/" TargetMode="External"/><Relationship Id="rId35" Type="http://schemas.openxmlformats.org/officeDocument/2006/relationships/hyperlink" Target="http://por2014-2020.adroltenia.ro/axa-prioritara-6-stimularea-mobilitatii-regionale-prin-conectarea-infrastructurilor-rutiere-la-infrastructura-ten-t/" TargetMode="External"/><Relationship Id="rId43" Type="http://schemas.openxmlformats.org/officeDocument/2006/relationships/hyperlink" Target="http://por2014-2020.adroltenia.ro/axa-prioritara-8-investitiile-infrastructurile-sanitare-si-sociale/" TargetMode="External"/><Relationship Id="rId48" Type="http://schemas.openxmlformats.org/officeDocument/2006/relationships/hyperlink" Target="http://por2014-2020.adroltenia.ro/axa-prioritara-8-investitiile-infrastructurile-sanitare-si-sociale/" TargetMode="External"/><Relationship Id="rId56" Type="http://schemas.openxmlformats.org/officeDocument/2006/relationships/hyperlink" Target="http://por2014-2020.adroltenia.ro/axa-prioritara-13-sprijinirea-regenerarii-oraselor-mici-si-mijlocii/" TargetMode="External"/><Relationship Id="rId8" Type="http://schemas.openxmlformats.org/officeDocument/2006/relationships/hyperlink" Target="http://por2014-2020.adroltenia.ro/axa-prioritara-1/" TargetMode="External"/><Relationship Id="rId51" Type="http://schemas.openxmlformats.org/officeDocument/2006/relationships/hyperlink" Target="http://por2014-2020.adroltenia.ro/axa-prioritara-10-investitiile-educatie-formare-inclusiv-formarea-profesionala/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8</Pages>
  <Words>2474</Words>
  <Characters>14352</Characters>
  <Application>Microsoft Office Word</Application>
  <DocSecurity>0</DocSecurity>
  <Lines>119</Lines>
  <Paragraphs>33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16793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Lorena Oprea</dc:creator>
  <cp:lastModifiedBy>Ramona Radulescu</cp:lastModifiedBy>
  <cp:revision>38</cp:revision>
  <cp:lastPrinted>2018-07-25T07:59:00Z</cp:lastPrinted>
  <dcterms:created xsi:type="dcterms:W3CDTF">2018-07-11T10:53:00Z</dcterms:created>
  <dcterms:modified xsi:type="dcterms:W3CDTF">2018-07-25T07:59:00Z</dcterms:modified>
</cp:coreProperties>
</file>