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v:textbox>
              </v:shape>
            </w:pict>
          </mc:Fallback>
        </mc:AlternateContent>
      </w:r>
      <w:r w:rsidR="005C379E" w:rsidRPr="00614004">
        <w:rPr>
          <w:rFonts w:ascii="Trebuchet MS" w:hAnsi="Trebuchet MS"/>
          <w:b/>
          <w:sz w:val="24"/>
        </w:rPr>
        <w:t>Programul Operaţional Asistenţă Tehnică 2014-2020</w:t>
      </w:r>
    </w:p>
    <w:p w14:paraId="4AAD9C55" w14:textId="4EA3B5D9"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2419B0CB" w14:textId="0B964FB3" w:rsidR="00803BBD" w:rsidRDefault="00803BBD" w:rsidP="00803BBD">
      <w:pPr>
        <w:pStyle w:val="Header"/>
        <w:jc w:val="right"/>
        <w:rPr>
          <w:rFonts w:ascii="Times New Roman" w:eastAsia="Times New Roman" w:hAnsi="Times New Roman" w:cs="Times New Roman"/>
          <w:sz w:val="20"/>
          <w:szCs w:val="20"/>
          <w:lang w:eastAsia="ro-RO"/>
        </w:rPr>
      </w:pPr>
      <w:r>
        <w:rPr>
          <w:rFonts w:ascii="Trebuchet MS" w:hAnsi="Trebuchet MS"/>
          <w:b/>
          <w:color w:val="333333"/>
          <w:sz w:val="36"/>
        </w:rPr>
        <w:tab/>
      </w:r>
      <w:r>
        <w:rPr>
          <w:rFonts w:ascii="Trebuchet MS" w:hAnsi="Trebuchet MS"/>
          <w:b/>
          <w:color w:val="333333"/>
          <w:sz w:val="36"/>
        </w:rPr>
        <w:tab/>
      </w:r>
      <w:r>
        <w:t>Anexa 7</w:t>
      </w:r>
    </w:p>
    <w:p w14:paraId="1C53071E" w14:textId="51BDFAD6" w:rsidR="005406FF" w:rsidRDefault="005406FF" w:rsidP="00803BBD">
      <w:pPr>
        <w:tabs>
          <w:tab w:val="left" w:pos="411"/>
          <w:tab w:val="left" w:pos="9840"/>
        </w:tabs>
        <w:adjustRightInd w:val="0"/>
        <w:snapToGrid w:val="0"/>
        <w:spacing w:after="0" w:line="240" w:lineRule="auto"/>
        <w:rPr>
          <w:rFonts w:ascii="Trebuchet MS" w:hAnsi="Trebuchet MS"/>
          <w:b/>
          <w:color w:val="333333"/>
          <w:sz w:val="36"/>
        </w:rPr>
      </w:pP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Numele instituţiei:</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r w:rsidRPr="00DF0803">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p>
        </w:tc>
        <w:tc>
          <w:tcPr>
            <w:tcW w:w="4722" w:type="dxa"/>
            <w:shd w:val="clear" w:color="auto" w:fill="auto"/>
          </w:tcPr>
          <w:p w14:paraId="0F14E9F8"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Cererea de finanţare este semnată electronic de către reprezentantul legal al solicitantului sau de o persoană împuternicită</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042FCDAD" w14:textId="6D2C59AE" w:rsidR="00E430EB" w:rsidRPr="00A047D0"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existenţa actului administrativ de desemnare/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delegare/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 xml:space="preserve">împuternicire, ataşat la Funcția Solicitant, semnat electronic. </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1E04331A" w:rsidR="00E430EB" w:rsidRPr="00DF0803" w:rsidRDefault="00822ED5"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3</w:t>
            </w:r>
          </w:p>
        </w:tc>
        <w:tc>
          <w:tcPr>
            <w:tcW w:w="4722" w:type="dxa"/>
          </w:tcPr>
          <w:p w14:paraId="6378F95B"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p>
        </w:tc>
        <w:tc>
          <w:tcPr>
            <w:tcW w:w="4549" w:type="dxa"/>
          </w:tcPr>
          <w:p w14:paraId="33030501" w14:textId="381E78F2" w:rsidR="00E430EB" w:rsidRPr="006446D7" w:rsidRDefault="00E430EB" w:rsidP="003D0538">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menţionate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la momentul creării proiectului. În cazul unui parteneriat, se verifică și ca partenerul/partenerii să  fie din categoria unitățil</w:t>
            </w:r>
            <w:r w:rsidR="003D0538">
              <w:rPr>
                <w:rFonts w:ascii="Trebuchet MS" w:eastAsia="Times New Roman" w:hAnsi="Trebuchet MS" w:cs="Times New Roman"/>
                <w:sz w:val="24"/>
                <w:szCs w:val="24"/>
              </w:rPr>
              <w:t>or</w:t>
            </w:r>
            <w:r w:rsidRPr="00A047D0">
              <w:rPr>
                <w:rFonts w:ascii="Trebuchet MS" w:eastAsia="Times New Roman" w:hAnsi="Trebuchet MS" w:cs="Times New Roman"/>
                <w:sz w:val="24"/>
                <w:szCs w:val="24"/>
              </w:rPr>
              <w:t xml:space="preserve"> administrativ – teritoriale</w:t>
            </w:r>
            <w:r w:rsidR="00753C84">
              <w:rPr>
                <w:rFonts w:ascii="Trebuchet MS" w:eastAsia="Times New Roman" w:hAnsi="Trebuchet MS" w:cs="Times New Roman"/>
                <w:sz w:val="24"/>
                <w:szCs w:val="24"/>
              </w:rPr>
              <w:t>/partenerilor</w:t>
            </w:r>
            <w:r w:rsidR="003D05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r w:rsidR="003D0538">
              <w:rPr>
                <w:rFonts w:ascii="Trebuchet MS" w:eastAsia="Times New Roman" w:hAnsi="Trebuchet MS" w:cs="Times New Roman"/>
                <w:sz w:val="24"/>
                <w:szCs w:val="24"/>
              </w:rPr>
              <w:t>conform</w:t>
            </w:r>
            <w:r w:rsidR="00BE083C">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Ghidul</w:t>
            </w:r>
            <w:r w:rsidR="003D0538">
              <w:rPr>
                <w:rFonts w:ascii="Trebuchet MS" w:eastAsia="Times New Roman" w:hAnsi="Trebuchet MS" w:cs="Times New Roman"/>
                <w:sz w:val="24"/>
                <w:szCs w:val="24"/>
              </w:rPr>
              <w:t>ui</w:t>
            </w:r>
            <w:r w:rsidRPr="00A047D0">
              <w:rPr>
                <w:rFonts w:ascii="Trebuchet MS" w:eastAsia="Times New Roman" w:hAnsi="Trebuchet MS" w:cs="Times New Roman"/>
                <w:sz w:val="24"/>
                <w:szCs w:val="24"/>
              </w:rPr>
              <w:t xml:space="preserve"> Solicitantului.</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222922EC" w:rsidR="00E430EB" w:rsidRPr="00DF0803" w:rsidRDefault="00822ED5"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lastRenderedPageBreak/>
              <w:t>Instituţia/structura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359A350" w:rsidR="00E430EB" w:rsidRPr="00A047D0" w:rsidRDefault="00430568"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Nu s</w:t>
            </w:r>
            <w:r w:rsidR="00E430EB" w:rsidRPr="00A047D0">
              <w:rPr>
                <w:rFonts w:ascii="Trebuchet MS" w:eastAsia="Calibri" w:hAnsi="Trebuchet MS" w:cs="Times New Roman"/>
                <w:sz w:val="24"/>
                <w:szCs w:val="24"/>
              </w:rPr>
              <w:t>e acceptă creșterea bugetului fa</w:t>
            </w:r>
            <w:r w:rsidR="00236FA3">
              <w:rPr>
                <w:rFonts w:ascii="Trebuchet MS" w:eastAsia="Calibri" w:hAnsi="Trebuchet MS" w:cs="Times New Roman"/>
                <w:sz w:val="24"/>
                <w:szCs w:val="24"/>
              </w:rPr>
              <w:t>ț</w:t>
            </w:r>
            <w:r w:rsidR="00E430EB"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00E430EB"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1D74AE"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3955035C" w:rsidR="006E237F" w:rsidRPr="006446D7" w:rsidRDefault="006E237F" w:rsidP="006446D7">
            <w:pPr>
              <w:spacing w:after="0" w:line="240" w:lineRule="auto"/>
              <w:jc w:val="both"/>
              <w:rPr>
                <w:rFonts w:ascii="Trebuchet MS" w:hAnsi="Trebuchet MS"/>
                <w:sz w:val="24"/>
              </w:rPr>
            </w:pP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1F2D6D3C" w:rsidR="00E430EB" w:rsidRPr="00DF0803" w:rsidRDefault="00822ED5"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5</w:t>
            </w:r>
          </w:p>
        </w:tc>
        <w:tc>
          <w:tcPr>
            <w:tcW w:w="4722" w:type="dxa"/>
          </w:tcPr>
          <w:p w14:paraId="604DA5BF"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nu a fost/nu este finanţat din alte resurse publice nerambursabile</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w:t>
            </w:r>
            <w:r w:rsidRPr="00A047D0">
              <w:rPr>
                <w:rFonts w:ascii="Trebuchet MS" w:eastAsia="Calibri" w:hAnsi="Trebuchet MS" w:cs="Times New Roman"/>
                <w:sz w:val="24"/>
                <w:szCs w:val="24"/>
              </w:rPr>
              <w:lastRenderedPageBreak/>
              <w:t>solicitantul a completat/selectat toate proiectele relevante pentru cererea de finanțare. Se verifică în Art4SMIS, situațiile privind proiectele 2007-2013, și se urmărește dacă solicitantul a completat/selectat toate proiectele 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2CC464CC" w:rsidR="00E430EB" w:rsidRPr="00DF0803" w:rsidRDefault="00822ED5"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6</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055BC353" w:rsidR="00E430EB" w:rsidRPr="00DF0803" w:rsidRDefault="00822ED5"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7</w:t>
            </w:r>
          </w:p>
        </w:tc>
        <w:tc>
          <w:tcPr>
            <w:tcW w:w="4722" w:type="dxa"/>
          </w:tcPr>
          <w:p w14:paraId="01B7F3B7" w14:textId="6B11036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p>
        </w:tc>
        <w:tc>
          <w:tcPr>
            <w:tcW w:w="4549" w:type="dxa"/>
          </w:tcPr>
          <w:p w14:paraId="61F9F91E" w14:textId="77777777"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care se solicită finanțare 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declarația de angajament și eligibilitate.</w:t>
            </w:r>
            <w:r w:rsidRPr="00A047D0">
              <w:rPr>
                <w:rFonts w:ascii="Trebuchet MS" w:eastAsia="Calibri" w:hAnsi="Trebuchet MS" w:cs="Times New Roman"/>
                <w:sz w:val="24"/>
                <w:szCs w:val="24"/>
              </w:rPr>
              <w:t xml:space="preserve"> Dacă </w:t>
            </w:r>
            <w:proofErr w:type="spellStart"/>
            <w:r w:rsidRPr="00A047D0">
              <w:rPr>
                <w:rFonts w:ascii="Trebuchet MS" w:eastAsia="Calibri" w:hAnsi="Trebuchet MS" w:cs="Times New Roman"/>
                <w:sz w:val="24"/>
                <w:szCs w:val="24"/>
                <w:lang w:val="en-US" w:eastAsia="ro-RO"/>
              </w:rPr>
              <w:t>toate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activitățile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altele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decât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cele</w:t>
            </w:r>
            <w:proofErr w:type="spellEnd"/>
            <w:r w:rsidRPr="00A047D0">
              <w:rPr>
                <w:rFonts w:ascii="Trebuchet MS" w:eastAsia="Calibri" w:hAnsi="Trebuchet MS" w:cs="Times New Roman"/>
                <w:sz w:val="24"/>
                <w:szCs w:val="24"/>
                <w:lang w:val="en-US" w:eastAsia="ro-RO"/>
              </w:rPr>
              <w:t xml:space="preserve"> de management </w:t>
            </w:r>
            <w:proofErr w:type="spellStart"/>
            <w:r w:rsidRPr="00A047D0">
              <w:rPr>
                <w:rFonts w:ascii="Trebuchet MS" w:eastAsia="Calibri" w:hAnsi="Trebuchet MS" w:cs="Times New Roman"/>
                <w:sz w:val="24"/>
                <w:szCs w:val="24"/>
                <w:lang w:val="en-US" w:eastAsia="ro-RO"/>
              </w:rPr>
              <w:t>șd</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informare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și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publicitate</w:t>
            </w:r>
            <w:proofErr w:type="spellEnd"/>
            <w:r w:rsidRPr="00A047D0">
              <w:rPr>
                <w:rFonts w:ascii="Trebuchet MS" w:eastAsia="Calibri" w:hAnsi="Trebuchet MS" w:cs="Times New Roman"/>
                <w:sz w:val="24"/>
                <w:szCs w:val="24"/>
                <w:lang w:val="en-US" w:eastAsia="ro-RO"/>
              </w:rPr>
              <w:t xml:space="preserve">) sunt </w:t>
            </w:r>
            <w:proofErr w:type="spellStart"/>
            <w:r w:rsidRPr="00A047D0">
              <w:rPr>
                <w:rFonts w:ascii="Trebuchet MS" w:eastAsia="Calibri" w:hAnsi="Trebuchet MS" w:cs="Times New Roman"/>
                <w:sz w:val="24"/>
                <w:szCs w:val="24"/>
                <w:lang w:val="en-US" w:eastAsia="ro-RO"/>
              </w:rPr>
              <w:t>încheiate</w:t>
            </w:r>
            <w:proofErr w:type="spellEnd"/>
            <w:r w:rsidRPr="00A047D0">
              <w:rPr>
                <w:rFonts w:ascii="Trebuchet MS" w:eastAsia="Calibri" w:hAnsi="Trebuchet MS" w:cs="Times New Roman"/>
                <w:sz w:val="24"/>
                <w:szCs w:val="24"/>
                <w:lang w:val="en-US" w:eastAsia="ro-RO"/>
              </w:rPr>
              <w:t xml:space="preserve"> la data </w:t>
            </w:r>
            <w:proofErr w:type="spellStart"/>
            <w:r w:rsidRPr="00A047D0">
              <w:rPr>
                <w:rFonts w:ascii="Trebuchet MS" w:eastAsia="Calibri" w:hAnsi="Trebuchet MS" w:cs="Times New Roman"/>
                <w:sz w:val="24"/>
                <w:szCs w:val="24"/>
                <w:lang w:val="en-US" w:eastAsia="ro-RO"/>
              </w:rPr>
              <w:t>depunerii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cererii</w:t>
            </w:r>
            <w:proofErr w:type="spellEnd"/>
            <w:r w:rsidRPr="00A047D0">
              <w:rPr>
                <w:rFonts w:ascii="Trebuchet MS" w:eastAsia="Calibri" w:hAnsi="Trebuchet MS" w:cs="Times New Roman"/>
                <w:sz w:val="24"/>
                <w:szCs w:val="24"/>
                <w:lang w:val="en-US" w:eastAsia="ro-RO"/>
              </w:rPr>
              <w:t xml:space="preserve"> de </w:t>
            </w:r>
            <w:proofErr w:type="spellStart"/>
            <w:r w:rsidRPr="00A047D0">
              <w:rPr>
                <w:rFonts w:ascii="Trebuchet MS" w:eastAsia="Calibri" w:hAnsi="Trebuchet MS" w:cs="Times New Roman"/>
                <w:sz w:val="24"/>
                <w:szCs w:val="24"/>
                <w:lang w:val="en-US" w:eastAsia="ro-RO"/>
              </w:rPr>
              <w:t>finanțare</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proiectul</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este</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respins</w:t>
            </w:r>
            <w:proofErr w:type="spellEnd"/>
            <w:r w:rsidRPr="00A047D0">
              <w:rPr>
                <w:rFonts w:ascii="Trebuchet MS" w:eastAsia="Calibri" w:hAnsi="Trebuchet MS" w:cs="Times New Roman"/>
                <w:sz w:val="24"/>
                <w:szCs w:val="24"/>
                <w:lang w:val="en-US"/>
              </w:rPr>
              <w:t xml:space="preserve"> ca </w:t>
            </w:r>
            <w:proofErr w:type="spellStart"/>
            <w:r w:rsidRPr="00A047D0">
              <w:rPr>
                <w:rFonts w:ascii="Trebuchet MS" w:eastAsia="Calibri" w:hAnsi="Trebuchet MS" w:cs="Times New Roman"/>
                <w:sz w:val="24"/>
                <w:szCs w:val="24"/>
                <w:lang w:val="en-US"/>
              </w:rPr>
              <w:t>fiind</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neeligibil</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65, </w:t>
            </w:r>
            <w:proofErr w:type="spellStart"/>
            <w:r w:rsidRPr="00A047D0">
              <w:rPr>
                <w:rFonts w:ascii="Trebuchet MS" w:eastAsia="Calibri" w:hAnsi="Trebuchet MS" w:cs="Times New Roman"/>
                <w:sz w:val="24"/>
                <w:szCs w:val="24"/>
                <w:lang w:val="en-US"/>
              </w:rPr>
              <w:t>alin</w:t>
            </w:r>
            <w:proofErr w:type="spellEnd"/>
            <w:r w:rsidRPr="00A047D0">
              <w:rPr>
                <w:rFonts w:ascii="Trebuchet MS" w:eastAsia="Calibri" w:hAnsi="Trebuchet MS" w:cs="Times New Roman"/>
                <w:sz w:val="24"/>
                <w:szCs w:val="24"/>
                <w:lang w:val="en-US"/>
              </w:rPr>
              <w: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 din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2C60F922" w:rsidR="00E430EB" w:rsidRPr="00DF0803" w:rsidRDefault="00822ED5"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8</w:t>
            </w:r>
          </w:p>
        </w:tc>
        <w:tc>
          <w:tcPr>
            <w:tcW w:w="4722" w:type="dxa"/>
          </w:tcPr>
          <w:p w14:paraId="05FAEEE4" w14:textId="6A24C4C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p>
        </w:tc>
        <w:tc>
          <w:tcPr>
            <w:tcW w:w="4549" w:type="dxa"/>
          </w:tcPr>
          <w:p w14:paraId="06AB6684"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1F4246C0" w:rsidR="00E430EB" w:rsidRPr="00DF0803" w:rsidRDefault="00822ED5"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9</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şi naţionale:</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r w:rsidRPr="00A047D0">
              <w:rPr>
                <w:rFonts w:ascii="Trebuchet MS" w:eastAsia="Times New Roman" w:hAnsi="Trebuchet MS" w:cs="Times New Roman"/>
                <w:sz w:val="24"/>
                <w:szCs w:val="24"/>
              </w:rPr>
              <w:t>şi</w:t>
            </w:r>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 xml:space="preserve">Activități </w:t>
            </w:r>
            <w:r w:rsidRPr="00A047D0">
              <w:rPr>
                <w:rFonts w:ascii="Trebuchet MS" w:eastAsia="Times New Roman" w:hAnsi="Trebuchet MS" w:cs="Times New Roman"/>
                <w:i/>
                <w:sz w:val="24"/>
                <w:szCs w:val="24"/>
              </w:rPr>
              <w:lastRenderedPageBreak/>
              <w:t>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1C7FACA7" w14:textId="25CBBFBE"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t xml:space="preserve">Egalitate de gen, Nediscriminare, Accesibilitate pentru persoanele cu dizabilități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690F414E" w14:textId="77777777"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în cazul proiectelor depuse în parteneriat, se verifică:</w:t>
            </w:r>
          </w:p>
          <w:p w14:paraId="0DAFE08A"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organizația/organizațiile selectate are/au domenii de activitate în concordanță cu obiectivele specifice ale proiectului;</w:t>
            </w:r>
          </w:p>
          <w:p w14:paraId="3CF050F8" w14:textId="549CA4B0" w:rsidR="00F237C8" w:rsidRPr="009E78CF" w:rsidRDefault="00E430EB" w:rsidP="00F237C8">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 xml:space="preserve">respectarea în procesul de selecție a </w:t>
            </w:r>
            <w:r w:rsidRPr="00A047D0">
              <w:rPr>
                <w:rFonts w:ascii="Trebuchet MS" w:eastAsia="Calibri" w:hAnsi="Trebuchet MS" w:cs="Times New Roman"/>
                <w:sz w:val="24"/>
                <w:szCs w:val="24"/>
              </w:rPr>
              <w:lastRenderedPageBreak/>
              <w:t xml:space="preserve">partenerului/partenerilor </w:t>
            </w:r>
            <w:r w:rsidR="004214B3">
              <w:rPr>
                <w:rFonts w:ascii="Trebuchet MS" w:eastAsia="Calibri" w:hAnsi="Trebuchet MS" w:cs="Times New Roman"/>
                <w:sz w:val="24"/>
                <w:szCs w:val="24"/>
              </w:rPr>
              <w:t>a criteriilor din Ghid (generale și a criteriilor suplimentare nediscriminatorii și transparente a</w:t>
            </w:r>
            <w:r w:rsidR="00C30D48">
              <w:rPr>
                <w:rFonts w:ascii="Trebuchet MS" w:eastAsia="Calibri" w:hAnsi="Trebuchet MS" w:cs="Times New Roman"/>
                <w:sz w:val="24"/>
                <w:szCs w:val="24"/>
              </w:rPr>
              <w:t>p</w:t>
            </w:r>
            <w:r w:rsidR="004214B3">
              <w:rPr>
                <w:rFonts w:ascii="Trebuchet MS" w:eastAsia="Calibri" w:hAnsi="Trebuchet MS" w:cs="Times New Roman"/>
                <w:sz w:val="24"/>
                <w:szCs w:val="24"/>
              </w:rPr>
              <w:t xml:space="preserve">robate de CDR). </w:t>
            </w:r>
          </w:p>
          <w:p w14:paraId="45499545" w14:textId="1866DFC3" w:rsidR="00F237C8" w:rsidRPr="00F237C8" w:rsidRDefault="0091466E" w:rsidP="00F237C8">
            <w:pPr>
              <w:numPr>
                <w:ilvl w:val="0"/>
                <w:numId w:val="16"/>
              </w:numPr>
              <w:spacing w:before="120" w:after="0" w:line="240" w:lineRule="auto"/>
              <w:ind w:left="884" w:hanging="164"/>
              <w:contextualSpacing/>
              <w:jc w:val="both"/>
              <w:rPr>
                <w:rFonts w:ascii="Trebuchet MS" w:hAnsi="Trebuchet MS"/>
                <w:sz w:val="24"/>
              </w:rPr>
            </w:pPr>
            <w:r>
              <w:rPr>
                <w:rFonts w:ascii="Trebuchet MS" w:eastAsia="Calibri" w:hAnsi="Trebuchet MS" w:cs="Times New Roman"/>
                <w:sz w:val="24"/>
                <w:szCs w:val="24"/>
              </w:rPr>
              <w:t>Existența H</w:t>
            </w:r>
            <w:r w:rsidR="00D473C8">
              <w:rPr>
                <w:rFonts w:ascii="Trebuchet MS" w:eastAsia="Calibri" w:hAnsi="Trebuchet MS" w:cs="Times New Roman"/>
                <w:sz w:val="24"/>
                <w:szCs w:val="24"/>
              </w:rPr>
              <w:t xml:space="preserve">otărârii Consiliului de Dezvoltare Regională pentru   </w:t>
            </w:r>
            <w:r w:rsidR="00F237C8">
              <w:rPr>
                <w:rFonts w:ascii="Trebuchet MS" w:eastAsia="Calibri" w:hAnsi="Trebuchet MS" w:cs="Times New Roman"/>
                <w:sz w:val="24"/>
                <w:szCs w:val="24"/>
              </w:rPr>
              <w:t xml:space="preserve"> </w:t>
            </w:r>
            <w:r w:rsidR="00D473C8">
              <w:rPr>
                <w:rFonts w:ascii="Trebuchet MS" w:eastAsia="Calibri" w:hAnsi="Trebuchet MS" w:cs="Times New Roman"/>
                <w:sz w:val="24"/>
                <w:szCs w:val="24"/>
              </w:rPr>
              <w:t xml:space="preserve"> criterii</w:t>
            </w:r>
            <w:r w:rsidR="00822ED5">
              <w:rPr>
                <w:rFonts w:ascii="Trebuchet MS" w:eastAsia="Calibri" w:hAnsi="Trebuchet MS" w:cs="Times New Roman"/>
                <w:sz w:val="24"/>
                <w:szCs w:val="24"/>
              </w:rPr>
              <w:t>le</w:t>
            </w:r>
            <w:r w:rsidR="00D473C8">
              <w:rPr>
                <w:rFonts w:ascii="Trebuchet MS" w:eastAsia="Calibri" w:hAnsi="Trebuchet MS" w:cs="Times New Roman"/>
                <w:sz w:val="24"/>
                <w:szCs w:val="24"/>
              </w:rPr>
              <w:t xml:space="preserve"> </w:t>
            </w:r>
            <w:r w:rsidR="00BE083C">
              <w:rPr>
                <w:rFonts w:ascii="Trebuchet MS" w:eastAsia="Calibri" w:hAnsi="Trebuchet MS" w:cs="Times New Roman"/>
                <w:sz w:val="24"/>
                <w:szCs w:val="24"/>
              </w:rPr>
              <w:t xml:space="preserve">suplimentare </w:t>
            </w:r>
            <w:r w:rsidR="00D473C8">
              <w:rPr>
                <w:rFonts w:ascii="Trebuchet MS" w:eastAsia="Calibri" w:hAnsi="Trebuchet MS" w:cs="Times New Roman"/>
                <w:sz w:val="24"/>
                <w:szCs w:val="24"/>
              </w:rPr>
              <w:t xml:space="preserve">de selecție; </w:t>
            </w:r>
          </w:p>
          <w:p w14:paraId="21DF3252" w14:textId="4D17E55E" w:rsidR="00E430EB" w:rsidRPr="006446D7" w:rsidRDefault="00D0520E" w:rsidP="007A29C1">
            <w:pPr>
              <w:spacing w:before="120" w:after="0" w:line="240" w:lineRule="auto"/>
              <w:ind w:left="720"/>
              <w:jc w:val="both"/>
              <w:rPr>
                <w:rFonts w:ascii="Trebuchet MS" w:hAnsi="Trebuchet MS"/>
                <w:sz w:val="24"/>
              </w:rPr>
            </w:pPr>
            <w:r>
              <w:rPr>
                <w:rFonts w:ascii="Trebuchet MS" w:eastAsia="Calibri" w:hAnsi="Trebuchet MS" w:cs="Times New Roman"/>
                <w:sz w:val="24"/>
                <w:szCs w:val="24"/>
              </w:rPr>
              <w:t>Informația completată</w:t>
            </w:r>
            <w:r w:rsidR="00E430EB" w:rsidRPr="00A047D0">
              <w:rPr>
                <w:rFonts w:ascii="Trebuchet MS" w:eastAsia="Calibri" w:hAnsi="Trebuchet MS" w:cs="Times New Roman"/>
                <w:sz w:val="24"/>
                <w:szCs w:val="24"/>
              </w:rPr>
              <w:t xml:space="preserve"> se verifică </w:t>
            </w:r>
            <w:r w:rsidR="00E430EB" w:rsidRPr="00101896">
              <w:rPr>
                <w:rFonts w:ascii="Trebuchet MS" w:eastAsia="Calibri" w:hAnsi="Trebuchet MS" w:cs="Times New Roman"/>
                <w:sz w:val="24"/>
                <w:szCs w:val="24"/>
              </w:rPr>
              <w:t xml:space="preserve">în </w:t>
            </w:r>
            <w:r w:rsidR="00E430EB" w:rsidRPr="00E253A5">
              <w:rPr>
                <w:rFonts w:ascii="Trebuchet MS" w:eastAsia="Calibri" w:hAnsi="Trebuchet MS" w:cs="Times New Roman"/>
                <w:sz w:val="24"/>
                <w:szCs w:val="24"/>
              </w:rPr>
              <w:t>raportul procedurii de selecție (</w:t>
            </w:r>
            <w:r w:rsidR="00E430EB" w:rsidRPr="00101896">
              <w:rPr>
                <w:rFonts w:ascii="Trebuchet MS" w:eastAsia="Calibri" w:hAnsi="Trebuchet MS" w:cs="Times New Roman"/>
                <w:sz w:val="24"/>
                <w:szCs w:val="24"/>
              </w:rPr>
              <w:t>Raportul privind selecția</w:t>
            </w:r>
            <w:r w:rsidR="007A29C1">
              <w:rPr>
                <w:rFonts w:ascii="Trebuchet MS" w:eastAsia="Calibri" w:hAnsi="Trebuchet MS" w:cs="Times New Roman"/>
                <w:sz w:val="24"/>
                <w:szCs w:val="24"/>
              </w:rPr>
              <w:t xml:space="preserve"> </w:t>
            </w:r>
            <w:r w:rsidR="00E430EB" w:rsidRPr="00101896">
              <w:rPr>
                <w:rFonts w:ascii="Trebuchet MS" w:eastAsia="Calibri" w:hAnsi="Trebuchet MS" w:cs="Times New Roman"/>
                <w:sz w:val="24"/>
                <w:szCs w:val="24"/>
              </w:rPr>
              <w:t>partenerului/partenerilor, atașat funcției Solicitant)</w:t>
            </w:r>
            <w:r w:rsidR="00E430EB" w:rsidRPr="00E253A5">
              <w:rPr>
                <w:rFonts w:ascii="Trebuchet MS" w:eastAsia="Calibri" w:hAnsi="Trebuchet MS" w:cs="Times New Roman"/>
                <w:sz w:val="24"/>
                <w:szCs w:val="24"/>
              </w:rPr>
              <w:t>.</w:t>
            </w: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30F44EE1"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822ED5">
              <w:rPr>
                <w:rFonts w:ascii="Trebuchet MS" w:eastAsia="Calibri" w:hAnsi="Trebuchet MS" w:cs="Times New Roman"/>
                <w:sz w:val="24"/>
                <w:szCs w:val="24"/>
              </w:rPr>
              <w:t>0</w:t>
            </w:r>
          </w:p>
        </w:tc>
        <w:tc>
          <w:tcPr>
            <w:tcW w:w="4722" w:type="dxa"/>
            <w:shd w:val="clear" w:color="auto" w:fill="auto"/>
          </w:tcPr>
          <w:p w14:paraId="07288230" w14:textId="2782E927" w:rsidR="00E430EB" w:rsidRPr="006446D7" w:rsidRDefault="00822ED5" w:rsidP="006446D7">
            <w:pPr>
              <w:spacing w:after="0" w:line="240" w:lineRule="auto"/>
              <w:ind w:left="72"/>
              <w:jc w:val="both"/>
              <w:rPr>
                <w:rFonts w:ascii="Trebuchet MS" w:hAnsi="Trebuchet MS"/>
                <w:sz w:val="24"/>
              </w:rPr>
            </w:pPr>
            <w:r>
              <w:rPr>
                <w:rFonts w:ascii="Trebuchet MS" w:hAnsi="Trebuchet MS"/>
                <w:b/>
                <w:sz w:val="24"/>
                <w:szCs w:val="24"/>
              </w:rPr>
              <w:t>Grup țintă</w:t>
            </w:r>
          </w:p>
        </w:tc>
        <w:tc>
          <w:tcPr>
            <w:tcW w:w="4549" w:type="dxa"/>
            <w:shd w:val="clear" w:color="auto" w:fill="auto"/>
          </w:tcPr>
          <w:p w14:paraId="38171EEA" w14:textId="236D0815" w:rsidR="00E430EB" w:rsidRPr="006446D7" w:rsidRDefault="00822ED5" w:rsidP="006446D7">
            <w:pPr>
              <w:spacing w:after="0" w:line="240" w:lineRule="auto"/>
              <w:jc w:val="both"/>
              <w:rPr>
                <w:rFonts w:ascii="Trebuchet MS" w:hAnsi="Trebuchet MS"/>
                <w:sz w:val="24"/>
              </w:rPr>
            </w:pPr>
            <w:r w:rsidRPr="00383504">
              <w:rPr>
                <w:rFonts w:ascii="Trebuchet MS" w:hAnsi="Trebuchet MS"/>
                <w:bCs/>
                <w:sz w:val="24"/>
                <w:szCs w:val="24"/>
              </w:rPr>
              <w:t>Proiectul se adresează grupului ţintă din cererea de finanțare</w:t>
            </w:r>
            <w:r w:rsidRPr="00A047D0" w:rsidDel="00822ED5">
              <w:rPr>
                <w:rFonts w:ascii="Trebuchet MS" w:eastAsia="Calibri" w:hAnsi="Trebuchet MS" w:cs="Times New Roman"/>
                <w:sz w:val="24"/>
                <w:szCs w:val="24"/>
              </w:rPr>
              <w:t xml:space="preserve"> </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1B02E103" w14:textId="77777777" w:rsidTr="005406FF">
        <w:tc>
          <w:tcPr>
            <w:tcW w:w="696" w:type="dxa"/>
          </w:tcPr>
          <w:p w14:paraId="76C80D0A"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Criterii specifice pentru anumite Acțiuni</w:t>
            </w:r>
          </w:p>
        </w:tc>
        <w:tc>
          <w:tcPr>
            <w:tcW w:w="4549" w:type="dxa"/>
          </w:tcPr>
          <w:p w14:paraId="3D975FD5" w14:textId="77777777" w:rsidR="00E430EB" w:rsidRPr="006446D7" w:rsidRDefault="00E430EB" w:rsidP="006446D7">
            <w:pPr>
              <w:spacing w:after="0" w:line="240" w:lineRule="auto"/>
              <w:jc w:val="both"/>
              <w:rPr>
                <w:rFonts w:ascii="Trebuchet MS" w:hAnsi="Trebuchet MS"/>
                <w:b/>
                <w:sz w:val="24"/>
              </w:rPr>
            </w:pPr>
          </w:p>
        </w:tc>
        <w:tc>
          <w:tcPr>
            <w:tcW w:w="832" w:type="dxa"/>
          </w:tcPr>
          <w:p w14:paraId="73444452" w14:textId="77777777" w:rsidR="00E430EB" w:rsidRPr="006446D7" w:rsidRDefault="00E430EB" w:rsidP="006446D7">
            <w:pPr>
              <w:spacing w:after="0" w:line="240" w:lineRule="auto"/>
              <w:jc w:val="both"/>
              <w:rPr>
                <w:rFonts w:ascii="Trebuchet MS" w:hAnsi="Trebuchet MS"/>
                <w:b/>
                <w:sz w:val="24"/>
              </w:rPr>
            </w:pPr>
          </w:p>
        </w:tc>
        <w:tc>
          <w:tcPr>
            <w:tcW w:w="2623" w:type="dxa"/>
          </w:tcPr>
          <w:p w14:paraId="1CFDE4B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3D16A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99BD9E4"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1679E1B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822ED5">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544D0BF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analizează legătura proiectului cu </w:t>
            </w:r>
            <w:r w:rsidRPr="00A047D0">
              <w:rPr>
                <w:rFonts w:ascii="Trebuchet MS" w:eastAsia="Calibri" w:hAnsi="Trebuchet MS" w:cs="Times New Roman"/>
                <w:sz w:val="24"/>
                <w:szCs w:val="24"/>
              </w:rPr>
              <w:lastRenderedPageBreak/>
              <w:t>documente strategice, precum și modul 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5CD4B013"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t>1</w:t>
            </w:r>
            <w:r w:rsidR="00822ED5">
              <w:rPr>
                <w:rFonts w:ascii="Trebuchet MS" w:eastAsia="Calibri" w:hAnsi="Trebuchet MS" w:cs="Arial"/>
                <w:sz w:val="24"/>
                <w:szCs w:val="24"/>
              </w:rPr>
              <w:t>2</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consecinţă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lastRenderedPageBreak/>
              <w:t>activitățile proiectului sunt formulate pornind de la Domeniile de interes pentru care se poate aplica, descrise pentru fiecare acțiune în Ghidul Solicitantului – secțiunea 1.3 Acțiunile sprijinite și activități</w:t>
            </w:r>
            <w:r w:rsidR="007A29C1">
              <w:rPr>
                <w:rFonts w:ascii="Trebuchet MS" w:eastAsia="Calibri" w:hAnsi="Trebuchet MS" w:cs="Arial"/>
                <w:sz w:val="24"/>
                <w:szCs w:val="24"/>
              </w:rPr>
              <w:t>;</w:t>
            </w:r>
          </w:p>
          <w:p w14:paraId="1797C16A" w14:textId="313E9B35"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Este prezentat un calendar realist al activităţilor propuse, verificându-se funcția Activități previzionate pentru care se solicită finanțare nerambursabilă și funcția Plan de achiziții din cererea de finanțare. Se urmărește dacă:</w:t>
            </w:r>
          </w:p>
          <w:p w14:paraId="2F710F61" w14:textId="3CEA72A2"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2023</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înlănţuie </w:t>
            </w:r>
            <w:r w:rsidRPr="00A047D0">
              <w:rPr>
                <w:rFonts w:ascii="Trebuchet MS" w:eastAsia="Calibri" w:hAnsi="Trebuchet MS" w:cs="Arial"/>
                <w:sz w:val="24"/>
                <w:szCs w:val="24"/>
              </w:rPr>
              <w:lastRenderedPageBreak/>
              <w:t>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6673A22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822ED5">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w:t>
            </w:r>
            <w:proofErr w:type="spellStart"/>
            <w:r w:rsidRPr="00DF0803">
              <w:rPr>
                <w:rFonts w:ascii="Trebuchet MS" w:eastAsia="Calibri" w:hAnsi="Trebuchet MS" w:cs="Times New Roman"/>
                <w:sz w:val="24"/>
                <w:szCs w:val="24"/>
              </w:rPr>
              <w:t>încdrează</w:t>
            </w:r>
            <w:proofErr w:type="spellEnd"/>
            <w:r w:rsidRPr="00DF0803">
              <w:rPr>
                <w:rFonts w:ascii="Trebuchet MS" w:eastAsia="Calibri" w:hAnsi="Trebuchet MS" w:cs="Times New Roman"/>
                <w:sz w:val="24"/>
                <w:szCs w:val="24"/>
              </w:rPr>
              <w:t xml:space="preserve"> în valorile completate </w:t>
            </w:r>
            <w:r w:rsidRPr="00A047D0">
              <w:rPr>
                <w:rFonts w:ascii="Trebuchet MS" w:eastAsia="Calibri" w:hAnsi="Trebuchet MS" w:cs="Times New Roman"/>
                <w:sz w:val="24"/>
                <w:szCs w:val="24"/>
              </w:rPr>
              <w:t>la 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sunt cuprinse procedurile de achiziție în cadrul proiectului, atât cele demarate/efectuate până la depunerea cererii de finanţare (dacă este cazul), cât </w:t>
            </w:r>
            <w:r w:rsidRPr="00A047D0">
              <w:rPr>
                <w:rFonts w:ascii="Trebuchet MS" w:eastAsia="Calibri" w:hAnsi="Trebuchet MS" w:cs="Times New Roman"/>
                <w:sz w:val="24"/>
                <w:szCs w:val="24"/>
              </w:rPr>
              <w:lastRenderedPageBreak/>
              <w:t>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7D2025BA"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822ED5">
              <w:rPr>
                <w:rFonts w:ascii="Trebuchet MS" w:eastAsia="Calibri" w:hAnsi="Trebuchet MS" w:cs="Times New Roman"/>
                <w:sz w:val="24"/>
                <w:szCs w:val="24"/>
              </w:rPr>
              <w:t>4</w:t>
            </w:r>
            <w:r w:rsidRPr="00DF0803">
              <w:rPr>
                <w:rFonts w:ascii="Trebuchet MS" w:eastAsia="Calibri" w:hAnsi="Trebuchet MS" w:cs="Times New Roman"/>
                <w:sz w:val="24"/>
                <w:szCs w:val="24"/>
              </w:rPr>
              <w:t>.</w:t>
            </w:r>
          </w:p>
        </w:tc>
        <w:tc>
          <w:tcPr>
            <w:tcW w:w="4722" w:type="dxa"/>
            <w:vAlign w:val="center"/>
          </w:tcPr>
          <w:p w14:paraId="4B70394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2B52673C" w14:textId="66760A74" w:rsidR="00E430EB" w:rsidRPr="00A047D0" w:rsidRDefault="00E430EB" w:rsidP="000B6BCA">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w:t>
            </w:r>
            <w:proofErr w:type="spellStart"/>
            <w:r w:rsidR="000B6BCA">
              <w:rPr>
                <w:rFonts w:ascii="Trebuchet MS" w:eastAsia="Calibri" w:hAnsi="Trebuchet MS" w:cs="Times New Roman"/>
                <w:sz w:val="24"/>
                <w:szCs w:val="24"/>
              </w:rPr>
              <w:t>identiifcate</w:t>
            </w:r>
            <w:proofErr w:type="spellEnd"/>
            <w:r w:rsidR="000B6BCA">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1DCB57C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822ED5">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0E857263" w14:textId="642E56EB"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383504">
            <w:pPr>
              <w:spacing w:after="0" w:line="240" w:lineRule="auto"/>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1CF2C2BC"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Resurse umane implicate</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t xml:space="preserve">Capacitate </w:t>
            </w:r>
            <w:proofErr w:type="spellStart"/>
            <w:r w:rsidR="00E430EB" w:rsidRPr="00A047D0">
              <w:rPr>
                <w:rFonts w:ascii="Trebuchet MS" w:eastAsia="Times New Roman" w:hAnsi="Trebuchet MS" w:cs="Times New Roman"/>
                <w:i/>
                <w:sz w:val="24"/>
                <w:szCs w:val="24"/>
              </w:rPr>
              <w:t>solicitantdin</w:t>
            </w:r>
            <w:proofErr w:type="spellEnd"/>
            <w:r w:rsidR="00E430EB" w:rsidRPr="00A047D0">
              <w:rPr>
                <w:rFonts w:ascii="Trebuchet MS" w:eastAsia="Times New Roman" w:hAnsi="Trebuchet MS" w:cs="Times New Roman"/>
                <w:i/>
                <w:sz w:val="24"/>
                <w:szCs w:val="24"/>
              </w:rPr>
              <w:t xml:space="preserve"> cererea de finanțare</w:t>
            </w:r>
            <w:r w:rsidR="00E430EB" w:rsidRPr="00A047D0">
              <w:rPr>
                <w:rFonts w:ascii="Trebuchet MS" w:eastAsia="Calibri" w:hAnsi="Trebuchet MS" w:cs="Times New Roman"/>
                <w:sz w:val="24"/>
                <w:szCs w:val="24"/>
              </w:rPr>
              <w:t>:</w:t>
            </w:r>
          </w:p>
          <w:p w14:paraId="038C28A6" w14:textId="77777777"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p>
          <w:p w14:paraId="33000813"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în cazul parteneriatului se verifică atât capacitatea liderului cât și a partenerilor.</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umane adecvate pentru managementul proiectului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38F159F6"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19FED628" w14:textId="64594B93"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pentru solicitanții care nu sunt instituții publice se verifică documentul de constituire a echipei de proiect (aprobat </w:t>
            </w:r>
            <w:r w:rsidRPr="00A047D0">
              <w:rPr>
                <w:rFonts w:ascii="Trebuchet MS" w:eastAsia="Calibri" w:hAnsi="Trebuchet MS" w:cs="Times New Roman"/>
                <w:sz w:val="24"/>
                <w:szCs w:val="24"/>
              </w:rPr>
              <w:lastRenderedPageBreak/>
              <w:t>pentru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606A862F"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 xml:space="preserve">fost justificată necesitatea achiziționării de noi resurse și activitățile pentru care acestea sunt necesare (de exemplu: închirierea de săli și echipamente pentru organizare evenimente, </w:t>
            </w:r>
            <w:r w:rsidRPr="00A047D0">
              <w:rPr>
                <w:rFonts w:ascii="Trebuchet MS" w:eastAsia="Times New Roman" w:hAnsi="Trebuchet MS" w:cs="Times New Roman"/>
                <w:sz w:val="24"/>
                <w:szCs w:val="24"/>
              </w:rPr>
              <w:lastRenderedPageBreak/>
              <w:t>achiziționarea de echipamente IT etc.)</w:t>
            </w:r>
            <w:r w:rsidR="007A29C1">
              <w:rPr>
                <w:rFonts w:ascii="Trebuchet MS" w:eastAsia="Times New Roman" w:hAnsi="Trebuchet MS" w:cs="Times New Roman"/>
                <w:sz w:val="24"/>
                <w:szCs w:val="24"/>
              </w:rPr>
              <w:t>;</w:t>
            </w:r>
          </w:p>
          <w:p w14:paraId="2D8E165D" w14:textId="0711DBEB"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7A29C1">
              <w:rPr>
                <w:rFonts w:ascii="Trebuchet MS" w:eastAsia="Times New Roman" w:hAnsi="Trebuchet MS" w:cs="Times New Roman"/>
                <w:sz w:val="24"/>
                <w:szCs w:val="24"/>
              </w:rPr>
              <w:t>În cazul parteneriatului se verifică atât capacitatea liderului cât și a  partenerilor.</w:t>
            </w:r>
            <w:r w:rsidR="00475FD0">
              <w:rPr>
                <w:rFonts w:ascii="Trebuchet MS" w:eastAsia="Times New Roman" w:hAnsi="Trebuchet MS" w:cs="Times New Roman"/>
                <w:sz w:val="24"/>
                <w:szCs w:val="24"/>
              </w:rPr>
              <w:t xml:space="preserve"> </w:t>
            </w:r>
            <w:r w:rsidRPr="00DF0803">
              <w:rPr>
                <w:rFonts w:ascii="Trebuchet MS" w:eastAsia="Calibri" w:hAnsi="Trebuchet MS" w:cs="Times New Roman"/>
                <w:sz w:val="24"/>
                <w:szCs w:val="24"/>
              </w:rPr>
              <w:t xml:space="preserve">În cazul în care proiectul se derulează pe parcursul a mai mult de un an calendaristic (nu neapărat cu durată de peste 12 luni), se verifică existența a 2 conturi deschise, pentru plăţi efectuate în anul curent și în ani anteriori. </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(Se verifică secțiunea Solicitant – Date financiare din cererea de finanțare și secțiunea Activități 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2825798B"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822ED5">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215DE94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Proiectul este sustenabil după încetarea finanţării</w:t>
            </w:r>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t>În cazul proiectelor care prevăd 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62CABB34" w14:textId="345FDD02" w:rsidR="00C30D48" w:rsidRDefault="00C30D48" w:rsidP="00C30D48">
            <w:pPr>
              <w:numPr>
                <w:ilvl w:val="0"/>
                <w:numId w:val="25"/>
              </w:numPr>
              <w:spacing w:after="0" w:line="240" w:lineRule="auto"/>
              <w:jc w:val="both"/>
              <w:rPr>
                <w:rFonts w:ascii="Trebuchet MS" w:hAnsi="Trebuchet MS"/>
              </w:rPr>
            </w:pPr>
            <w:r>
              <w:rPr>
                <w:rFonts w:ascii="Trebuchet MS" w:hAnsi="Trebuchet MS"/>
              </w:rPr>
              <w:t xml:space="preserve">Se va verifica faptul că UAT-urile/MTS/ADI-urile,  partenerii </w:t>
            </w:r>
            <w:r w:rsidR="00DA3F5B">
              <w:rPr>
                <w:rFonts w:ascii="Trebuchet MS" w:hAnsi="Trebuchet MS"/>
              </w:rPr>
              <w:t xml:space="preserve">au </w:t>
            </w:r>
            <w:proofErr w:type="spellStart"/>
            <w:r w:rsidR="00DA3F5B">
              <w:rPr>
                <w:rFonts w:ascii="Trebuchet MS" w:hAnsi="Trebuchet MS"/>
              </w:rPr>
              <w:lastRenderedPageBreak/>
              <w:t>smenat</w:t>
            </w:r>
            <w:proofErr w:type="spellEnd"/>
            <w:r w:rsidR="00DA3F5B">
              <w:rPr>
                <w:rFonts w:ascii="Trebuchet MS" w:hAnsi="Trebuchet MS"/>
              </w:rPr>
              <w:t xml:space="preserve"> o declarație și </w:t>
            </w:r>
            <w:r>
              <w:rPr>
                <w:rFonts w:ascii="Trebuchet MS" w:hAnsi="Trebuchet MS"/>
              </w:rPr>
              <w:t xml:space="preserve">și-au asumat </w:t>
            </w:r>
            <w:r w:rsidRPr="006C646C">
              <w:rPr>
                <w:rFonts w:ascii="Trebuchet MS" w:hAnsi="Trebuchet MS"/>
              </w:rPr>
              <w:t>obligația de a depune</w:t>
            </w:r>
            <w:r>
              <w:rPr>
                <w:rFonts w:ascii="Trebuchet MS" w:hAnsi="Trebuchet MS"/>
              </w:rPr>
              <w:t>,</w:t>
            </w:r>
            <w:r w:rsidRPr="006C646C">
              <w:rPr>
                <w:rFonts w:ascii="Trebuchet MS" w:hAnsi="Trebuchet MS"/>
              </w:rPr>
              <w:t xml:space="preserve"> </w:t>
            </w:r>
            <w:r>
              <w:rPr>
                <w:rFonts w:ascii="Trebuchet MS" w:hAnsi="Trebuchet MS"/>
              </w:rPr>
              <w:t xml:space="preserve">în perioada de programare 2021-2027, </w:t>
            </w:r>
            <w:r w:rsidRPr="006C646C">
              <w:rPr>
                <w:rFonts w:ascii="Trebuchet MS" w:hAnsi="Trebuchet MS"/>
              </w:rPr>
              <w:t xml:space="preserve">cereri de finanțare pentru proiectele pentru care </w:t>
            </w:r>
            <w:r w:rsidR="000F102A">
              <w:rPr>
                <w:rFonts w:ascii="Trebuchet MS" w:hAnsi="Trebuchet MS"/>
              </w:rPr>
              <w:t>vor fi</w:t>
            </w:r>
            <w:r w:rsidRPr="006C646C">
              <w:rPr>
                <w:rFonts w:ascii="Trebuchet MS" w:hAnsi="Trebuchet MS"/>
              </w:rPr>
              <w:t xml:space="preserve"> pregătite documentațiile</w:t>
            </w:r>
            <w:r>
              <w:rPr>
                <w:rFonts w:ascii="Trebuchet MS" w:hAnsi="Trebuchet MS"/>
              </w:rPr>
              <w:t>.</w:t>
            </w:r>
          </w:p>
          <w:p w14:paraId="38A4085F" w14:textId="4E02343A" w:rsidR="00E430EB" w:rsidRPr="00A047D0" w:rsidRDefault="00E430EB" w:rsidP="00FE1C83">
            <w:pPr>
              <w:spacing w:after="0" w:line="240" w:lineRule="auto"/>
              <w:ind w:left="360" w:hanging="360"/>
              <w:jc w:val="both"/>
              <w:rPr>
                <w:rFonts w:ascii="Trebuchet MS" w:eastAsia="Calibri" w:hAnsi="Trebuchet MS" w:cs="Times New Roman"/>
                <w:sz w:val="24"/>
                <w:szCs w:val="24"/>
              </w:rPr>
            </w:pP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09A18272"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822ED5">
              <w:rPr>
                <w:rFonts w:ascii="Trebuchet MS" w:eastAsia="Times New Roman" w:hAnsi="Trebuchet MS" w:cs="Times New Roman"/>
                <w:sz w:val="24"/>
                <w:szCs w:val="24"/>
                <w:lang w:eastAsia="ro-RO"/>
              </w:rPr>
              <w:t>7</w:t>
            </w:r>
            <w:r w:rsidRPr="00DF0803">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77777777"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 xml:space="preserve">funcția Buget – Activități și cheltuieli nu depășește valoarea </w:t>
            </w:r>
            <w:proofErr w:type="spellStart"/>
            <w:r w:rsidRPr="005406FF">
              <w:rPr>
                <w:rFonts w:ascii="Trebuchet MS" w:eastAsia="Calibri" w:hAnsi="Trebuchet MS" w:cs="Times New Roman"/>
                <w:sz w:val="24"/>
                <w:szCs w:val="24"/>
                <w:lang w:eastAsia="ro-RO"/>
              </w:rPr>
              <w:t>contracului</w:t>
            </w:r>
            <w:proofErr w:type="spellEnd"/>
            <w:r w:rsidRPr="005406FF">
              <w:rPr>
                <w:rFonts w:ascii="Trebuchet MS" w:eastAsia="Calibri" w:hAnsi="Trebuchet MS" w:cs="Times New Roman"/>
                <w:sz w:val="24"/>
                <w:szCs w:val="24"/>
                <w:lang w:eastAsia="ro-RO"/>
              </w:rPr>
              <w:t xml:space="preserve"> de la funcția </w:t>
            </w:r>
            <w:r w:rsidRPr="005406FF">
              <w:rPr>
                <w:rFonts w:ascii="Trebuchet MS" w:eastAsia="Calibri" w:hAnsi="Trebuchet MS" w:cs="Times New Roman"/>
                <w:i/>
                <w:sz w:val="24"/>
                <w:szCs w:val="24"/>
                <w:lang w:eastAsia="ro-RO"/>
              </w:rPr>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proiectului;</w:t>
            </w:r>
          </w:p>
          <w:p w14:paraId="238356C1"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A047D0">
              <w:rPr>
                <w:rFonts w:ascii="Trebuchet MS" w:eastAsia="Calibri" w:hAnsi="Trebuchet MS" w:cs="Times New Roman"/>
                <w:sz w:val="24"/>
                <w:szCs w:val="24"/>
              </w:rPr>
              <w:t>cu</w:t>
            </w:r>
            <w:proofErr w:type="spellEnd"/>
            <w:r w:rsidRPr="00A047D0">
              <w:rPr>
                <w:rFonts w:ascii="Trebuchet MS" w:eastAsia="Calibri" w:hAnsi="Trebuchet MS" w:cs="Times New Roman"/>
                <w:sz w:val="24"/>
                <w:szCs w:val="24"/>
              </w:rPr>
              <w:t xml:space="preserve"> cele menționate în 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lastRenderedPageBreak/>
              <w:t xml:space="preserve">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finanţare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La funcția Buget – formă de finanțare s-a completat corect valoarea 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t xml:space="preserve">La funcția Buget – Tip teritoriu s-a selectat categoria Nu se aplică și s-a </w:t>
            </w:r>
            <w:r w:rsidRPr="00A047D0">
              <w:rPr>
                <w:rFonts w:ascii="Trebuchet MS" w:eastAsia="Calibri" w:hAnsi="Trebuchet MS" w:cs="Times New Roman"/>
                <w:sz w:val="24"/>
                <w:szCs w:val="24"/>
                <w:lang w:eastAsia="ro-RO"/>
              </w:rPr>
              <w:lastRenderedPageBreak/>
              <w:t>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1415F7CE" w:rsidR="00E430EB" w:rsidRPr="00DF0803" w:rsidRDefault="00D75998"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1</w:t>
            </w:r>
            <w:r w:rsidR="00822ED5">
              <w:rPr>
                <w:rFonts w:ascii="Trebuchet MS" w:eastAsia="Calibri" w:hAnsi="Trebuchet MS" w:cs="Times New Roman"/>
                <w:sz w:val="24"/>
                <w:szCs w:val="24"/>
              </w:rPr>
              <w:t>8</w:t>
            </w:r>
            <w:r w:rsidR="00E430EB" w:rsidRPr="00DF0803">
              <w:rPr>
                <w:rFonts w:ascii="Trebuchet MS" w:eastAsia="Calibri" w:hAnsi="Trebuchet MS" w:cs="Times New Roman"/>
                <w:sz w:val="24"/>
                <w:szCs w:val="24"/>
              </w:rPr>
              <w:t>.</w:t>
            </w:r>
          </w:p>
        </w:tc>
        <w:tc>
          <w:tcPr>
            <w:tcW w:w="4722" w:type="dxa"/>
            <w:vAlign w:val="center"/>
          </w:tcPr>
          <w:p w14:paraId="40D5A3D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66101002" w14:textId="36A5EE12"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asociație care este înființată și funcționează în temeiul </w:t>
            </w:r>
            <w:r w:rsidRPr="00A047D0">
              <w:rPr>
                <w:rFonts w:ascii="Trebuchet MS" w:eastAsia="Calibri" w:hAnsi="Trebuchet MS" w:cs="Times New Roman"/>
                <w:i/>
                <w:sz w:val="24"/>
                <w:szCs w:val="24"/>
              </w:rPr>
              <w:t>OG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26/2000 cu privire la asociații și fundații</w:t>
            </w:r>
            <w:r w:rsidRPr="00A047D0">
              <w:rPr>
                <w:rFonts w:ascii="Trebuchet MS" w:eastAsia="Calibri" w:hAnsi="Trebuchet MS" w:cs="Times New Roman"/>
                <w:sz w:val="24"/>
                <w:szCs w:val="24"/>
              </w:rPr>
              <w:t>, cu modificările și completările ulterioare, valoarea finanțării nerambursabile este mi</w:t>
            </w:r>
            <w:r w:rsidR="00D75998">
              <w:rPr>
                <w:rFonts w:ascii="Trebuchet MS" w:eastAsia="Calibri" w:hAnsi="Trebuchet MS" w:cs="Times New Roman"/>
                <w:sz w:val="24"/>
                <w:szCs w:val="24"/>
              </w:rPr>
              <w:t>ni</w:t>
            </w:r>
            <w:r w:rsidRPr="00A047D0">
              <w:rPr>
                <w:rFonts w:ascii="Trebuchet MS" w:eastAsia="Calibri" w:hAnsi="Trebuchet MS" w:cs="Times New Roman"/>
                <w:sz w:val="24"/>
                <w:szCs w:val="24"/>
              </w:rPr>
              <w:t xml:space="preserve">mum </w:t>
            </w:r>
            <w:r w:rsidR="00D75998">
              <w:rPr>
                <w:rFonts w:ascii="Trebuchet MS" w:eastAsia="Calibri" w:hAnsi="Trebuchet MS" w:cs="Times New Roman"/>
                <w:sz w:val="24"/>
                <w:szCs w:val="24"/>
              </w:rPr>
              <w:t>2</w:t>
            </w:r>
            <w:r w:rsidRPr="00A047D0">
              <w:rPr>
                <w:rFonts w:ascii="Trebuchet MS" w:eastAsia="Calibri" w:hAnsi="Trebuchet MS" w:cs="Times New Roman"/>
                <w:sz w:val="24"/>
                <w:szCs w:val="24"/>
              </w:rPr>
              <w:t xml:space="preserve">% din valoarea eligibilă a </w:t>
            </w:r>
            <w:r w:rsidRPr="00A047D0">
              <w:rPr>
                <w:rFonts w:ascii="Trebuchet MS" w:eastAsia="Calibri" w:hAnsi="Trebuchet MS" w:cs="Times New Roman"/>
                <w:bCs/>
                <w:sz w:val="24"/>
                <w:szCs w:val="24"/>
              </w:rPr>
              <w:t xml:space="preserve">proiectului și va fi calculată de către solicitant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w:t>
            </w:r>
            <w:r w:rsidRPr="00A047D0">
              <w:rPr>
                <w:rFonts w:ascii="Trebuchet MS" w:eastAsia="Calibri" w:hAnsi="Trebuchet MS" w:cs="Times New Roman"/>
                <w:sz w:val="24"/>
                <w:szCs w:val="24"/>
              </w:rPr>
              <w:t>.</w:t>
            </w:r>
            <w:r w:rsidRPr="00A047D0">
              <w:rPr>
                <w:rFonts w:ascii="Trebuchet MS" w:eastAsia="Calibri" w:hAnsi="Trebuchet MS" w:cs="Arial"/>
                <w:bCs/>
                <w:sz w:val="24"/>
                <w:szCs w:val="24"/>
                <w:lang w:eastAsia="ro-RO"/>
              </w:rPr>
              <w:t xml:space="preserve"> </w:t>
            </w:r>
            <w:r w:rsidRPr="00A047D0">
              <w:rPr>
                <w:rFonts w:ascii="Trebuchet MS" w:eastAsia="Calibri" w:hAnsi="Trebuchet MS" w:cs="Times New Roman"/>
                <w:bCs/>
                <w:sz w:val="24"/>
                <w:szCs w:val="24"/>
              </w:rPr>
              <w:t xml:space="preserve">Excepție fac proiectul/proiectele depuse în parteneriat pentru care valoarea finanțării nerambursabile este </w:t>
            </w:r>
            <w:r w:rsidRPr="00A047D0">
              <w:rPr>
                <w:rFonts w:ascii="Trebuchet MS" w:eastAsia="Calibri" w:hAnsi="Trebuchet MS" w:cs="Times New Roman"/>
                <w:bCs/>
                <w:sz w:val="24"/>
                <w:szCs w:val="24"/>
              </w:rPr>
              <w:lastRenderedPageBreak/>
              <w:t xml:space="preserve">maximum 100% din valoarea eligibilă a proiectului. </w:t>
            </w:r>
            <w:r w:rsidRPr="00A047D0">
              <w:rPr>
                <w:rFonts w:ascii="Trebuchet MS" w:eastAsia="Calibri" w:hAnsi="Trebuchet MS" w:cs="Times New Roman"/>
                <w:sz w:val="24"/>
                <w:szCs w:val="24"/>
              </w:rPr>
              <w:t xml:space="preserve"> </w:t>
            </w:r>
          </w:p>
          <w:p w14:paraId="11430747" w14:textId="56B78C30"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organism neguvernamental nonprofit, de utilitate publică, cu personalitate juridică, care funcţionează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315 din 28 iunie 2004 privind dezvoltarea regională</w:t>
            </w:r>
            <w:r w:rsidRPr="00A047D0">
              <w:rPr>
                <w:rFonts w:ascii="Trebuchet MS" w:eastAsia="Calibri" w:hAnsi="Trebuchet MS" w:cs="Times New Roman"/>
                <w:sz w:val="24"/>
                <w:szCs w:val="24"/>
              </w:rPr>
              <w:t xml:space="preserve"> în România sau </w:t>
            </w:r>
            <w:r w:rsidRPr="00A047D0">
              <w:rPr>
                <w:rFonts w:ascii="Trebuchet MS" w:eastAsia="Calibri" w:hAnsi="Trebuchet MS" w:cs="Times New Roman"/>
                <w:i/>
                <w:sz w:val="24"/>
                <w:szCs w:val="24"/>
              </w:rPr>
              <w:t>asociaţie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modificările si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13/2008 pentru modificarea şi completarea Legii serviciilor comunitare de utilităţi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 xml:space="preserve">proiectului și va fi calculată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De asemenea, se verifică în Declarația de angajament și eligibilitate </w:t>
            </w:r>
            <w:r w:rsidRPr="00A047D0">
              <w:rPr>
                <w:rFonts w:ascii="Trebuchet MS" w:eastAsia="Calibri" w:hAnsi="Trebuchet MS" w:cs="Times New Roman"/>
                <w:sz w:val="24"/>
                <w:szCs w:val="24"/>
              </w:rPr>
              <w:lastRenderedPageBreak/>
              <w:t>contribuţia proprie aferentă costurilor eligibile ale proiectului.</w:t>
            </w:r>
          </w:p>
          <w:p w14:paraId="621A31A6"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3AF9E43A" w:rsidR="00E430EB" w:rsidRPr="00DF0803" w:rsidRDefault="00822ED5" w:rsidP="006446D7">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19</w:t>
            </w:r>
            <w:r w:rsidR="00E430EB" w:rsidRPr="00DF0803">
              <w:rPr>
                <w:rFonts w:ascii="Trebuchet MS" w:eastAsia="Calibri" w:hAnsi="Trebuchet MS" w:cs="Times New Roman"/>
                <w:sz w:val="24"/>
                <w:szCs w:val="24"/>
              </w:rPr>
              <w:t>.</w:t>
            </w:r>
          </w:p>
        </w:tc>
        <w:tc>
          <w:tcPr>
            <w:tcW w:w="4722" w:type="dxa"/>
            <w:vAlign w:val="center"/>
          </w:tcPr>
          <w:p w14:paraId="62DFBF0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Costurile sunt realiste în comparaţie cu prețurile de piaţă şi cu activităţile proiectului</w:t>
            </w:r>
          </w:p>
        </w:tc>
        <w:tc>
          <w:tcPr>
            <w:tcW w:w="4549" w:type="dxa"/>
          </w:tcPr>
          <w:p w14:paraId="36796EB4" w14:textId="77777777" w:rsidR="00C9342C"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00C9342C">
              <w:rPr>
                <w:rFonts w:ascii="Trebuchet MS" w:eastAsia="Calibri" w:hAnsi="Trebuchet MS" w:cs="Times New Roman"/>
                <w:sz w:val="24"/>
                <w:szCs w:val="24"/>
              </w:rPr>
              <w:t>Nota justificativă privind rezonabilitatea prețurilor.</w:t>
            </w:r>
          </w:p>
          <w:p w14:paraId="3CB17BEA" w14:textId="78D501C3" w:rsidR="00E430EB" w:rsidRPr="00A047D0" w:rsidRDefault="00C9342C"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De asemenea pot fi transmise </w:t>
            </w:r>
            <w:r w:rsidR="00E430EB" w:rsidRPr="00A047D0">
              <w:rPr>
                <w:rFonts w:ascii="Trebuchet MS" w:eastAsia="Calibri" w:hAnsi="Trebuchet MS" w:cs="Times New Roman"/>
                <w:sz w:val="24"/>
                <w:szCs w:val="24"/>
              </w:rPr>
              <w:t xml:space="preserve">documentele justificative (oferte de preț, prospectări de piață, contracte anterioare similare etc., atașate la funcția Buget – Activități și </w:t>
            </w:r>
            <w:proofErr w:type="spellStart"/>
            <w:r w:rsidR="00E430EB" w:rsidRPr="00A047D0">
              <w:rPr>
                <w:rFonts w:ascii="Trebuchet MS" w:eastAsia="Calibri" w:hAnsi="Trebuchet MS" w:cs="Times New Roman"/>
                <w:sz w:val="24"/>
                <w:szCs w:val="24"/>
              </w:rPr>
              <w:t>chletuieli</w:t>
            </w:r>
            <w:proofErr w:type="spellEnd"/>
            <w:r w:rsidR="00E430EB" w:rsidRPr="00A047D0">
              <w:rPr>
                <w:rFonts w:ascii="Trebuchet MS" w:eastAsia="Calibri" w:hAnsi="Trebuchet MS" w:cs="Times New Roman"/>
                <w:sz w:val="24"/>
                <w:szCs w:val="24"/>
              </w:rPr>
              <w:t xml:space="preserve">) anexate de solicitant, privind estimările introduse la </w:t>
            </w:r>
            <w:r w:rsidR="00E430EB" w:rsidRPr="00A047D0">
              <w:rPr>
                <w:rFonts w:ascii="Trebuchet MS" w:eastAsia="Calibri" w:hAnsi="Trebuchet MS" w:cs="Times New Roman"/>
                <w:sz w:val="24"/>
                <w:szCs w:val="24"/>
                <w:lang w:eastAsia="ro-RO"/>
              </w:rPr>
              <w:t xml:space="preserve">funcția </w:t>
            </w:r>
            <w:r w:rsidR="00E430EB" w:rsidRPr="00A047D0">
              <w:rPr>
                <w:rFonts w:ascii="Trebuchet MS" w:eastAsia="Calibri" w:hAnsi="Trebuchet MS" w:cs="Times New Roman"/>
                <w:i/>
                <w:sz w:val="24"/>
                <w:szCs w:val="24"/>
                <w:lang w:eastAsia="ro-RO"/>
              </w:rPr>
              <w:t xml:space="preserve">Buget – Activități și cheltuieli </w:t>
            </w:r>
            <w:r w:rsidR="00E430EB"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marja de 15%, nu se vor mai solicita documente suplimentare. </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În cazul cheltuielilor indirecte, această întrebare nu se aplică.</w:t>
            </w:r>
          </w:p>
          <w:p w14:paraId="218BD4DD" w14:textId="1FB563EF" w:rsidR="005406FF" w:rsidRPr="00A047D0" w:rsidRDefault="005406FF" w:rsidP="006177D1">
            <w:pPr>
              <w:spacing w:after="0" w:line="240" w:lineRule="auto"/>
              <w:jc w:val="both"/>
              <w:rPr>
                <w:rFonts w:ascii="Trebuchet MS" w:eastAsia="Calibri" w:hAnsi="Trebuchet MS" w:cs="Times New Roman"/>
                <w:sz w:val="24"/>
                <w:szCs w:val="24"/>
              </w:rPr>
            </w:pP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0CC779A8"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822ED5">
              <w:rPr>
                <w:rFonts w:ascii="Trebuchet MS" w:eastAsia="Calibri" w:hAnsi="Trebuchet MS" w:cs="Times New Roman"/>
                <w:sz w:val="24"/>
                <w:szCs w:val="24"/>
              </w:rPr>
              <w:t>0</w:t>
            </w:r>
            <w:r w:rsidRPr="00DF0803">
              <w:rPr>
                <w:rFonts w:ascii="Trebuchet MS" w:eastAsia="Calibri" w:hAnsi="Trebuchet MS" w:cs="Times New Roman"/>
                <w:sz w:val="24"/>
                <w:szCs w:val="24"/>
              </w:rPr>
              <w:t>.</w:t>
            </w:r>
          </w:p>
        </w:tc>
        <w:tc>
          <w:tcPr>
            <w:tcW w:w="4722" w:type="dxa"/>
            <w:vAlign w:val="center"/>
          </w:tcPr>
          <w:p w14:paraId="2C3C51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Cheltuielile prevăzute respectă regulile naţionale şi specifice POAT referitoare la eligibilitatea cheltuielilor</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A047D0">
              <w:rPr>
                <w:rFonts w:ascii="Trebuchet MS" w:eastAsia="Calibri" w:hAnsi="Trebuchet MS" w:cs="Times New Roman"/>
                <w:i/>
                <w:sz w:val="24"/>
                <w:szCs w:val="24"/>
              </w:rPr>
              <w:t>Eligibilitatea solicitantului/partenerilor</w:t>
            </w:r>
            <w:r w:rsidRPr="00A047D0">
              <w:rPr>
                <w:rFonts w:ascii="Trebuchet MS" w:eastAsia="Calibri" w:hAnsi="Trebuchet MS" w:cs="Times New Roman"/>
                <w:sz w:val="24"/>
                <w:szCs w:val="24"/>
              </w:rPr>
              <w:t>.</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Bugetul </w:t>
            </w:r>
            <w:proofErr w:type="spellStart"/>
            <w:r w:rsidRPr="00A047D0">
              <w:rPr>
                <w:rFonts w:ascii="Trebuchet MS" w:eastAsia="Calibri" w:hAnsi="Trebuchet MS" w:cs="Times New Roman"/>
                <w:sz w:val="24"/>
                <w:szCs w:val="24"/>
              </w:rPr>
              <w:t>eligbil</w:t>
            </w:r>
            <w:proofErr w:type="spellEnd"/>
            <w:r w:rsidRPr="00A047D0">
              <w:rPr>
                <w:rFonts w:ascii="Trebuchet MS" w:eastAsia="Calibri" w:hAnsi="Trebuchet MS" w:cs="Times New Roman"/>
                <w:sz w:val="24"/>
                <w:szCs w:val="24"/>
              </w:rPr>
              <w:t xml:space="preserve"> solicitat este corect 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t>De exemplu</w:t>
            </w:r>
            <w:r w:rsidRPr="00A047D0">
              <w:rPr>
                <w:rFonts w:ascii="Trebuchet MS" w:eastAsia="Calibri" w:hAnsi="Trebuchet MS" w:cs="Times New Roman"/>
                <w:sz w:val="24"/>
                <w:szCs w:val="24"/>
              </w:rPr>
              <w:t>:</w:t>
            </w:r>
          </w:p>
          <w:p w14:paraId="7905A497" w14:textId="77777777" w:rsidR="00E430EB"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  în cazul proiectelor prin care se urmăreşte, printre altele, şi acoperirea cheltuielilor de funcţionare, atunci când personalul structurii eligibile realizează şi alte atribuţii decât cele legate de obiectivul proiectului, dacă valoarea </w:t>
            </w:r>
            <w:r w:rsidRPr="00A047D0">
              <w:rPr>
                <w:rFonts w:ascii="Trebuchet MS" w:eastAsia="Calibri" w:hAnsi="Trebuchet MS" w:cs="Times New Roman"/>
                <w:sz w:val="24"/>
                <w:szCs w:val="24"/>
              </w:rPr>
              <w:lastRenderedPageBreak/>
              <w:t>eligibilă a fost calculată prin aplicarea unor procente. Nu se aplică în 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p>
          <w:p w14:paraId="6E0BD9B8" w14:textId="1AA83C99"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5B92CD7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822ED5">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41168A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p>
        </w:tc>
        <w:tc>
          <w:tcPr>
            <w:tcW w:w="4549" w:type="dxa"/>
          </w:tcPr>
          <w:p w14:paraId="18D1DED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r w:rsidRPr="00A047D0">
              <w:rPr>
                <w:rFonts w:ascii="Trebuchet MS" w:eastAsia="Calibri" w:hAnsi="Trebuchet MS" w:cs="Times New Roman"/>
                <w:sz w:val="24"/>
                <w:szCs w:val="24"/>
                <w:lang w:eastAsia="ro-RO"/>
              </w:rPr>
              <w:t>ţintele</w:t>
            </w:r>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p w14:paraId="465EC475"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3CA39AFD" w14:textId="29E21BBD"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472D633A" w14:textId="77777777" w:rsidR="00E430EB" w:rsidRPr="006446D7" w:rsidRDefault="00E430EB" w:rsidP="00E430EB">
      <w:pPr>
        <w:spacing w:after="0" w:line="240" w:lineRule="auto"/>
        <w:jc w:val="both"/>
        <w:rPr>
          <w:rFonts w:ascii="Trebuchet MS" w:hAnsi="Trebuchet MS"/>
        </w:rPr>
      </w:pPr>
      <w:r w:rsidRPr="00A047D0">
        <w:rPr>
          <w:rFonts w:ascii="Trebuchet MS" w:eastAsia="Calibri" w:hAnsi="Trebuchet MS" w:cs="Times New Roman"/>
        </w:rPr>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33447C24" w14:textId="77777777" w:rsidR="00E430EB" w:rsidRPr="00A047D0" w:rsidRDefault="00E430EB" w:rsidP="00E430EB">
      <w:pPr>
        <w:spacing w:after="0" w:line="240" w:lineRule="auto"/>
        <w:jc w:val="both"/>
        <w:rPr>
          <w:rFonts w:ascii="Trebuchet MS" w:eastAsia="Calibri" w:hAnsi="Trebuchet MS" w:cs="Times New Roman"/>
        </w:rPr>
      </w:pP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5A2A45E8" w14:textId="22C8AE99" w:rsidR="00001F38" w:rsidRDefault="00001F38" w:rsidP="00E430EB">
      <w:pPr>
        <w:spacing w:after="0" w:line="240" w:lineRule="auto"/>
        <w:jc w:val="both"/>
        <w:rPr>
          <w:rFonts w:ascii="Trebuchet MS" w:eastAsia="Calibri" w:hAnsi="Trebuchet MS" w:cs="Times New Roman"/>
          <w:sz w:val="24"/>
          <w:szCs w:val="24"/>
        </w:rPr>
      </w:pPr>
    </w:p>
    <w:p w14:paraId="07DEEAD8" w14:textId="77777777" w:rsidR="00001F38" w:rsidRPr="005406FF" w:rsidRDefault="00001F38" w:rsidP="00E430EB">
      <w:pPr>
        <w:spacing w:after="0" w:line="240" w:lineRule="auto"/>
        <w:jc w:val="both"/>
        <w:rPr>
          <w:rFonts w:ascii="Trebuchet MS" w:eastAsia="Times New Roman" w:hAnsi="Trebuchet MS" w:cs="Times New Roman"/>
          <w:sz w:val="24"/>
          <w:szCs w:val="24"/>
        </w:rPr>
      </w:pP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D18AD89"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16C65596" w14:textId="77777777" w:rsidR="00E430EB" w:rsidRPr="005406FF" w:rsidRDefault="00E430EB" w:rsidP="00E430EB">
      <w:pPr>
        <w:spacing w:after="0" w:line="240" w:lineRule="auto"/>
        <w:jc w:val="both"/>
        <w:rPr>
          <w:rFonts w:ascii="Trebuchet MS" w:hAnsi="Trebuchet MS"/>
          <w:sz w:val="24"/>
          <w:szCs w:val="24"/>
        </w:rPr>
      </w:pPr>
    </w:p>
    <w:p w14:paraId="51CE15C9" w14:textId="77777777" w:rsidR="00E430EB" w:rsidRPr="005406FF" w:rsidRDefault="00E430EB" w:rsidP="00E430EB">
      <w:pPr>
        <w:spacing w:after="0" w:line="240" w:lineRule="auto"/>
        <w:jc w:val="both"/>
        <w:rPr>
          <w:rFonts w:ascii="Trebuchet MS" w:hAnsi="Trebuchet MS"/>
          <w:sz w:val="24"/>
          <w:szCs w:val="24"/>
        </w:rPr>
      </w:pPr>
    </w:p>
    <w:p w14:paraId="6A26A5F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lastRenderedPageBreak/>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7BB09A4" w14:textId="77777777" w:rsidR="00E430EB" w:rsidRPr="005406FF" w:rsidRDefault="00E430EB" w:rsidP="00E430EB">
      <w:pPr>
        <w:spacing w:after="0" w:line="240" w:lineRule="auto"/>
        <w:jc w:val="both"/>
        <w:rPr>
          <w:rFonts w:ascii="Trebuchet MS" w:hAnsi="Trebuchet MS"/>
          <w:sz w:val="24"/>
          <w:szCs w:val="24"/>
        </w:rPr>
      </w:pPr>
    </w:p>
    <w:p w14:paraId="0D6DC8E6" w14:textId="77777777" w:rsidR="00E430EB" w:rsidRPr="005406FF" w:rsidRDefault="00E430EB" w:rsidP="00E430EB">
      <w:pPr>
        <w:spacing w:after="0" w:line="240" w:lineRule="auto"/>
        <w:jc w:val="both"/>
        <w:rPr>
          <w:rFonts w:ascii="Trebuchet MS" w:hAnsi="Trebuchet MS"/>
          <w:sz w:val="24"/>
          <w:szCs w:val="24"/>
        </w:rPr>
      </w:pPr>
    </w:p>
    <w:p w14:paraId="47C0DDB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4D07B916"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3C544C85"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22811DFF" w14:textId="1E71FEA3" w:rsidR="00001F38" w:rsidRPr="00001F38" w:rsidRDefault="00E430EB" w:rsidP="00001F38">
      <w:pPr>
        <w:spacing w:after="0" w:line="240" w:lineRule="auto"/>
        <w:jc w:val="both"/>
        <w:rPr>
          <w:rFonts w:ascii="Trebuchet MS" w:hAnsi="Trebuchet MS"/>
          <w:sz w:val="24"/>
          <w:szCs w:val="24"/>
        </w:rPr>
      </w:pPr>
      <w:r w:rsidRPr="005406FF">
        <w:rPr>
          <w:rFonts w:ascii="Trebuchet MS" w:hAnsi="Trebuchet MS"/>
          <w:sz w:val="24"/>
          <w:szCs w:val="24"/>
        </w:rPr>
        <w:t>Avizat: Director DGPEMP</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3B0E0DC" w14:textId="33AF0B53" w:rsidR="00001F38" w:rsidRPr="00001F38" w:rsidRDefault="00001F38" w:rsidP="00001F38">
      <w:pPr>
        <w:rPr>
          <w:rFonts w:ascii="Trebuchet MS" w:hAnsi="Trebuchet MS"/>
          <w:sz w:val="24"/>
          <w:szCs w:val="24"/>
        </w:rPr>
      </w:pPr>
    </w:p>
    <w:p w14:paraId="6A3CB9B5" w14:textId="0CF85BF8" w:rsidR="00E53F14" w:rsidRPr="00DC0F95" w:rsidRDefault="00001F38" w:rsidP="0026306B">
      <w:pPr>
        <w:jc w:val="both"/>
        <w:rPr>
          <w:rFonts w:ascii="Trebuchet MS" w:eastAsia="Times New Roman" w:hAnsi="Trebuchet MS" w:cs="Times New Roman"/>
        </w:rPr>
      </w:pPr>
      <w:r w:rsidRPr="00001F38">
        <w:rPr>
          <w:rFonts w:ascii="Trebuchet MS" w:hAnsi="Trebuchet MS"/>
          <w:sz w:val="24"/>
          <w:szCs w:val="24"/>
        </w:rPr>
        <w:t>Aprobat</w:t>
      </w:r>
      <w:r w:rsidR="005406FF">
        <w:rPr>
          <w:rFonts w:ascii="Trebuchet MS" w:hAnsi="Trebuchet MS"/>
          <w:sz w:val="24"/>
          <w:szCs w:val="24"/>
        </w:rPr>
        <w:t>:</w:t>
      </w:r>
      <w:r w:rsidRPr="00001F38">
        <w:rPr>
          <w:rFonts w:ascii="Trebuchet MS" w:hAnsi="Trebuchet MS"/>
          <w:sz w:val="24"/>
          <w:szCs w:val="24"/>
        </w:rPr>
        <w:t xml:space="preserve"> Director General Adjunct</w:t>
      </w:r>
      <w:r w:rsidR="005406FF">
        <w:rPr>
          <w:rFonts w:ascii="Trebuchet MS" w:hAnsi="Trebuchet MS"/>
          <w:sz w:val="24"/>
          <w:szCs w:val="24"/>
        </w:rPr>
        <w:t xml:space="preserve">         </w:t>
      </w:r>
      <w:r w:rsidR="005406FF" w:rsidRPr="005406FF">
        <w:rPr>
          <w:rFonts w:ascii="Trebuchet MS" w:hAnsi="Trebuchet MS"/>
          <w:sz w:val="24"/>
          <w:szCs w:val="24"/>
        </w:rPr>
        <w:t>________________________________</w:t>
      </w:r>
      <w:r w:rsidR="005406FF" w:rsidRPr="005406FF">
        <w:rPr>
          <w:rFonts w:ascii="Trebuchet MS" w:hAnsi="Trebuchet MS"/>
          <w:sz w:val="24"/>
          <w:szCs w:val="24"/>
        </w:rPr>
        <w:tab/>
      </w:r>
    </w:p>
    <w:sectPr w:rsidR="00E53F14" w:rsidRPr="00DC0F95"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5FD98E" w14:textId="77777777" w:rsidR="00613A4F" w:rsidRDefault="00613A4F" w:rsidP="004D2B47">
      <w:pPr>
        <w:spacing w:after="0" w:line="240" w:lineRule="auto"/>
      </w:pPr>
      <w:r>
        <w:separator/>
      </w:r>
    </w:p>
  </w:endnote>
  <w:endnote w:type="continuationSeparator" w:id="0">
    <w:p w14:paraId="2B55B6FD" w14:textId="77777777" w:rsidR="00613A4F" w:rsidRDefault="00613A4F" w:rsidP="004D2B47">
      <w:pPr>
        <w:spacing w:after="0" w:line="240" w:lineRule="auto"/>
      </w:pPr>
      <w:r>
        <w:continuationSeparator/>
      </w:r>
    </w:p>
  </w:endnote>
  <w:endnote w:type="continuationNotice" w:id="1">
    <w:p w14:paraId="1B8447F4" w14:textId="77777777" w:rsidR="00613A4F" w:rsidRDefault="00613A4F"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D75998">
          <w:rPr>
            <w:noProof/>
          </w:rPr>
          <w:t>21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4C396" w14:textId="77777777" w:rsidR="00613A4F" w:rsidRDefault="00613A4F" w:rsidP="004D2B47">
      <w:pPr>
        <w:spacing w:after="0" w:line="240" w:lineRule="auto"/>
      </w:pPr>
      <w:r>
        <w:separator/>
      </w:r>
    </w:p>
  </w:footnote>
  <w:footnote w:type="continuationSeparator" w:id="0">
    <w:p w14:paraId="0CCE2E88" w14:textId="77777777" w:rsidR="00613A4F" w:rsidRDefault="00613A4F" w:rsidP="004D2B47">
      <w:pPr>
        <w:spacing w:after="0" w:line="240" w:lineRule="auto"/>
      </w:pPr>
      <w:r>
        <w:continuationSeparator/>
      </w:r>
    </w:p>
  </w:footnote>
  <w:footnote w:type="continuationNotice" w:id="1">
    <w:p w14:paraId="7933988D" w14:textId="77777777" w:rsidR="00613A4F" w:rsidRDefault="00613A4F"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E5972" w14:textId="1D21410F" w:rsidR="009D3015" w:rsidRPr="00C30D48" w:rsidRDefault="00C30D48" w:rsidP="00C30D48">
    <w:pPr>
      <w:pStyle w:val="Header"/>
    </w:pPr>
    <w:r w:rsidRPr="0097507F">
      <w:rPr>
        <w:noProof/>
        <w:lang w:eastAsia="ro-RO"/>
      </w:rPr>
      <w:drawing>
        <wp:inline distT="0" distB="0" distL="0" distR="0" wp14:anchorId="1FC994F3" wp14:editId="1363E01C">
          <wp:extent cx="6391060" cy="891540"/>
          <wp:effectExtent l="0" t="0" r="0" b="3810"/>
          <wp:docPr id="2" name="Picture 2" descr="C:\Users\gabriela.betiu\Desktop\antet mfe -02-07-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betiu\Desktop\antet mfe -02-07-201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695" cy="89162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551CF"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2"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9"/>
  </w:num>
  <w:num w:numId="2">
    <w:abstractNumId w:val="15"/>
  </w:num>
  <w:num w:numId="3">
    <w:abstractNumId w:val="0"/>
  </w:num>
  <w:num w:numId="4">
    <w:abstractNumId w:val="18"/>
  </w:num>
  <w:num w:numId="5">
    <w:abstractNumId w:val="16"/>
  </w:num>
  <w:num w:numId="6">
    <w:abstractNumId w:val="22"/>
  </w:num>
  <w:num w:numId="7">
    <w:abstractNumId w:val="23"/>
  </w:num>
  <w:num w:numId="8">
    <w:abstractNumId w:val="10"/>
  </w:num>
  <w:num w:numId="9">
    <w:abstractNumId w:val="8"/>
  </w:num>
  <w:num w:numId="10">
    <w:abstractNumId w:val="13"/>
  </w:num>
  <w:num w:numId="11">
    <w:abstractNumId w:val="17"/>
  </w:num>
  <w:num w:numId="12">
    <w:abstractNumId w:val="4"/>
  </w:num>
  <w:num w:numId="13">
    <w:abstractNumId w:val="20"/>
  </w:num>
  <w:num w:numId="14">
    <w:abstractNumId w:val="14"/>
  </w:num>
  <w:num w:numId="15">
    <w:abstractNumId w:val="2"/>
  </w:num>
  <w:num w:numId="16">
    <w:abstractNumId w:val="24"/>
  </w:num>
  <w:num w:numId="17">
    <w:abstractNumId w:val="6"/>
  </w:num>
  <w:num w:numId="18">
    <w:abstractNumId w:val="11"/>
  </w:num>
  <w:num w:numId="19">
    <w:abstractNumId w:val="12"/>
  </w:num>
  <w:num w:numId="20">
    <w:abstractNumId w:val="7"/>
  </w:num>
  <w:num w:numId="21">
    <w:abstractNumId w:val="9"/>
  </w:num>
  <w:num w:numId="22">
    <w:abstractNumId w:val="3"/>
  </w:num>
  <w:num w:numId="23">
    <w:abstractNumId w:val="21"/>
  </w:num>
  <w:num w:numId="24">
    <w:abstractNumId w:val="1"/>
  </w:num>
  <w:num w:numId="2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739D0"/>
    <w:rsid w:val="000751AC"/>
    <w:rsid w:val="00075568"/>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72EFE"/>
    <w:rsid w:val="0017318B"/>
    <w:rsid w:val="0017502D"/>
    <w:rsid w:val="00175486"/>
    <w:rsid w:val="001754F3"/>
    <w:rsid w:val="0017625D"/>
    <w:rsid w:val="0018058C"/>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EB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475F"/>
    <w:rsid w:val="00296243"/>
    <w:rsid w:val="002962C2"/>
    <w:rsid w:val="00296C2A"/>
    <w:rsid w:val="002977D8"/>
    <w:rsid w:val="00297859"/>
    <w:rsid w:val="002A1427"/>
    <w:rsid w:val="002A17BD"/>
    <w:rsid w:val="002A259C"/>
    <w:rsid w:val="002A3BE5"/>
    <w:rsid w:val="002A3D43"/>
    <w:rsid w:val="002A485D"/>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33F"/>
    <w:rsid w:val="003378AF"/>
    <w:rsid w:val="00343B01"/>
    <w:rsid w:val="00347CEA"/>
    <w:rsid w:val="00350513"/>
    <w:rsid w:val="0035295D"/>
    <w:rsid w:val="00352F84"/>
    <w:rsid w:val="003540BE"/>
    <w:rsid w:val="0036131B"/>
    <w:rsid w:val="003654A3"/>
    <w:rsid w:val="00365C1A"/>
    <w:rsid w:val="003662F1"/>
    <w:rsid w:val="0037044D"/>
    <w:rsid w:val="0037110B"/>
    <w:rsid w:val="00376A08"/>
    <w:rsid w:val="00380CB0"/>
    <w:rsid w:val="00381841"/>
    <w:rsid w:val="00382F77"/>
    <w:rsid w:val="00383504"/>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5FD0"/>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721B"/>
    <w:rsid w:val="005D35DB"/>
    <w:rsid w:val="005D52C0"/>
    <w:rsid w:val="005D63EA"/>
    <w:rsid w:val="005D719C"/>
    <w:rsid w:val="005E144B"/>
    <w:rsid w:val="005E1473"/>
    <w:rsid w:val="005F56A9"/>
    <w:rsid w:val="005F6465"/>
    <w:rsid w:val="00604DAB"/>
    <w:rsid w:val="006073A8"/>
    <w:rsid w:val="00607848"/>
    <w:rsid w:val="00613A4F"/>
    <w:rsid w:val="00613CC9"/>
    <w:rsid w:val="00614004"/>
    <w:rsid w:val="00615705"/>
    <w:rsid w:val="006177D1"/>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96D38"/>
    <w:rsid w:val="006A0555"/>
    <w:rsid w:val="006A62D4"/>
    <w:rsid w:val="006A649B"/>
    <w:rsid w:val="006A69FD"/>
    <w:rsid w:val="006A6AE1"/>
    <w:rsid w:val="006C18E0"/>
    <w:rsid w:val="006C2859"/>
    <w:rsid w:val="006C39F3"/>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419AD"/>
    <w:rsid w:val="00750B57"/>
    <w:rsid w:val="00751A3F"/>
    <w:rsid w:val="00753116"/>
    <w:rsid w:val="00753C84"/>
    <w:rsid w:val="0075615D"/>
    <w:rsid w:val="007573C0"/>
    <w:rsid w:val="007610EE"/>
    <w:rsid w:val="007632C0"/>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3A3"/>
    <w:rsid w:val="007F4421"/>
    <w:rsid w:val="007F4B88"/>
    <w:rsid w:val="007F569B"/>
    <w:rsid w:val="0080008E"/>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D70"/>
    <w:rsid w:val="008B0A16"/>
    <w:rsid w:val="008B1D59"/>
    <w:rsid w:val="008B2201"/>
    <w:rsid w:val="008B28FB"/>
    <w:rsid w:val="008C03D6"/>
    <w:rsid w:val="008C10BC"/>
    <w:rsid w:val="008C22AF"/>
    <w:rsid w:val="008C2D61"/>
    <w:rsid w:val="008C320F"/>
    <w:rsid w:val="008C38CE"/>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66E"/>
    <w:rsid w:val="00914F00"/>
    <w:rsid w:val="00916949"/>
    <w:rsid w:val="00922B6F"/>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57A"/>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E78CF"/>
    <w:rsid w:val="009F188E"/>
    <w:rsid w:val="009F46F7"/>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43B7"/>
    <w:rsid w:val="00AD76EB"/>
    <w:rsid w:val="00AD7ACC"/>
    <w:rsid w:val="00AE1CD2"/>
    <w:rsid w:val="00AE251A"/>
    <w:rsid w:val="00AE5B54"/>
    <w:rsid w:val="00AE623F"/>
    <w:rsid w:val="00AE626D"/>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2F7B"/>
    <w:rsid w:val="00B26021"/>
    <w:rsid w:val="00B26C99"/>
    <w:rsid w:val="00B33B0B"/>
    <w:rsid w:val="00B33D48"/>
    <w:rsid w:val="00B34D92"/>
    <w:rsid w:val="00B37A43"/>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5547"/>
    <w:rsid w:val="00BC033F"/>
    <w:rsid w:val="00BC19DD"/>
    <w:rsid w:val="00BC28F2"/>
    <w:rsid w:val="00BC3AE7"/>
    <w:rsid w:val="00BD0268"/>
    <w:rsid w:val="00BD04AE"/>
    <w:rsid w:val="00BD63D0"/>
    <w:rsid w:val="00BD7170"/>
    <w:rsid w:val="00BD7B5A"/>
    <w:rsid w:val="00BE083C"/>
    <w:rsid w:val="00BE0B2F"/>
    <w:rsid w:val="00BE13BD"/>
    <w:rsid w:val="00BE5C18"/>
    <w:rsid w:val="00BE6642"/>
    <w:rsid w:val="00BE7136"/>
    <w:rsid w:val="00BE7AFF"/>
    <w:rsid w:val="00BF135B"/>
    <w:rsid w:val="00BF4766"/>
    <w:rsid w:val="00BF5880"/>
    <w:rsid w:val="00BF7A06"/>
    <w:rsid w:val="00BF7FFB"/>
    <w:rsid w:val="00C00743"/>
    <w:rsid w:val="00C05E59"/>
    <w:rsid w:val="00C23039"/>
    <w:rsid w:val="00C2453D"/>
    <w:rsid w:val="00C26276"/>
    <w:rsid w:val="00C30D48"/>
    <w:rsid w:val="00C31525"/>
    <w:rsid w:val="00C31790"/>
    <w:rsid w:val="00C31B46"/>
    <w:rsid w:val="00C331CD"/>
    <w:rsid w:val="00C33FCC"/>
    <w:rsid w:val="00C347F6"/>
    <w:rsid w:val="00C34899"/>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60986"/>
    <w:rsid w:val="00D6196A"/>
    <w:rsid w:val="00D63CF2"/>
    <w:rsid w:val="00D64728"/>
    <w:rsid w:val="00D657AD"/>
    <w:rsid w:val="00D65D0E"/>
    <w:rsid w:val="00D756A0"/>
    <w:rsid w:val="00D75998"/>
    <w:rsid w:val="00D77D25"/>
    <w:rsid w:val="00D80556"/>
    <w:rsid w:val="00D81192"/>
    <w:rsid w:val="00D82516"/>
    <w:rsid w:val="00D83AE6"/>
    <w:rsid w:val="00D841E8"/>
    <w:rsid w:val="00D84BAE"/>
    <w:rsid w:val="00D857B4"/>
    <w:rsid w:val="00D91DB6"/>
    <w:rsid w:val="00D94A49"/>
    <w:rsid w:val="00D95F2B"/>
    <w:rsid w:val="00D970FE"/>
    <w:rsid w:val="00DA36B8"/>
    <w:rsid w:val="00DA3F5B"/>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05E5"/>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1C14"/>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B0288"/>
    <w:rsid w:val="00EB04AF"/>
    <w:rsid w:val="00EB100F"/>
    <w:rsid w:val="00EB4CE1"/>
    <w:rsid w:val="00EB54AC"/>
    <w:rsid w:val="00EB656F"/>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A65"/>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4.xml><?xml version="1.0" encoding="utf-8"?>
<ds:datastoreItem xmlns:ds="http://schemas.openxmlformats.org/officeDocument/2006/customXml" ds:itemID="{1F425482-B9B7-43B5-BE36-100B7EA32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2912</Words>
  <Characters>16890</Characters>
  <Application>Microsoft Office Word</Application>
  <DocSecurity>0</DocSecurity>
  <Lines>140</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19763</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Mirela Felega</cp:lastModifiedBy>
  <cp:revision>4</cp:revision>
  <cp:lastPrinted>2019-06-27T06:57:00Z</cp:lastPrinted>
  <dcterms:created xsi:type="dcterms:W3CDTF">2020-06-30T14:51:00Z</dcterms:created>
  <dcterms:modified xsi:type="dcterms:W3CDTF">2020-07-03T10:14:00Z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